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DE" w:rsidRPr="00354431" w:rsidRDefault="005062DE" w:rsidP="005062DE">
      <w:pPr>
        <w:rPr>
          <w:b/>
          <w:sz w:val="28"/>
        </w:rPr>
      </w:pPr>
      <w:r>
        <w:rPr>
          <w:b/>
          <w:sz w:val="28"/>
        </w:rPr>
        <w:t>10124003</w:t>
      </w:r>
      <w:r w:rsidRPr="00354431">
        <w:rPr>
          <w:b/>
          <w:sz w:val="28"/>
        </w:rPr>
        <w:t xml:space="preserve"> </w:t>
      </w:r>
      <w:r>
        <w:rPr>
          <w:b/>
          <w:sz w:val="28"/>
        </w:rPr>
        <w:t>Sminkes és szempillaépítő szakmai képzés</w:t>
      </w:r>
      <w:r w:rsidRPr="00354431">
        <w:rPr>
          <w:b/>
          <w:sz w:val="28"/>
        </w:rPr>
        <w:t xml:space="preserve"> – délutáni munkarend</w:t>
      </w:r>
    </w:p>
    <w:p w:rsidR="005062DE" w:rsidRDefault="005062DE" w:rsidP="005062DE"/>
    <w:p w:rsidR="00E57B3F" w:rsidRDefault="00E57B3F" w:rsidP="005062DE"/>
    <w:p w:rsidR="00E57B3F" w:rsidRDefault="00E57B3F" w:rsidP="005062DE">
      <w:r w:rsidRPr="00E57B3F">
        <w:rPr>
          <w:b/>
        </w:rPr>
        <w:t>Belépési feltételek</w:t>
      </w:r>
      <w:r>
        <w:t>: érettségi vizsga, első szakképesítés</w:t>
      </w:r>
    </w:p>
    <w:p w:rsidR="00E57B3F" w:rsidRDefault="00E57B3F" w:rsidP="005062DE"/>
    <w:p w:rsidR="005062DE" w:rsidRDefault="005062DE" w:rsidP="005062DE">
      <w:r>
        <w:t xml:space="preserve">A képzés </w:t>
      </w:r>
      <w:r>
        <w:t>1 éves 36 hetes, 800 órás délutáni munkarend szerinti</w:t>
      </w:r>
    </w:p>
    <w:p w:rsidR="005062DE" w:rsidRDefault="005062DE" w:rsidP="005062DE">
      <w:r>
        <w:t>H</w:t>
      </w:r>
      <w:r>
        <w:t>eti 3 nap,</w:t>
      </w:r>
    </w:p>
    <w:p w:rsidR="005062DE" w:rsidRPr="005062DE" w:rsidRDefault="005062DE" w:rsidP="005062DE">
      <w:pPr>
        <w:pStyle w:val="Listaszerbekezds"/>
        <w:numPr>
          <w:ilvl w:val="0"/>
          <w:numId w:val="8"/>
        </w:numPr>
        <w:rPr>
          <w:sz w:val="24"/>
        </w:rPr>
      </w:pPr>
      <w:r>
        <w:t xml:space="preserve">1 </w:t>
      </w:r>
      <w:r w:rsidRPr="005062DE">
        <w:rPr>
          <w:sz w:val="24"/>
        </w:rPr>
        <w:t>nap 7 órás elmélet az iskolában,</w:t>
      </w:r>
    </w:p>
    <w:p w:rsidR="005062DE" w:rsidRPr="005062DE" w:rsidRDefault="005062DE" w:rsidP="005062DE">
      <w:pPr>
        <w:pStyle w:val="Listaszerbekezds"/>
        <w:numPr>
          <w:ilvl w:val="0"/>
          <w:numId w:val="8"/>
        </w:numPr>
        <w:rPr>
          <w:sz w:val="24"/>
        </w:rPr>
      </w:pPr>
      <w:r w:rsidRPr="005062DE">
        <w:rPr>
          <w:sz w:val="24"/>
        </w:rPr>
        <w:t>2 nap, 2 x 8 órás gyakorlat (ettől eltérő időbeosztás is lehet) külső képzőhelyen, m</w:t>
      </w:r>
      <w:r>
        <w:rPr>
          <w:sz w:val="24"/>
        </w:rPr>
        <w:t>unkaszerződéssel</w:t>
      </w:r>
    </w:p>
    <w:p w:rsidR="00E57B3F" w:rsidRDefault="00E57B3F" w:rsidP="005062DE"/>
    <w:p w:rsidR="005062DE" w:rsidRPr="00E57B3F" w:rsidRDefault="005062DE" w:rsidP="005062DE">
      <w:pPr>
        <w:rPr>
          <w:b/>
        </w:rPr>
      </w:pPr>
      <w:r w:rsidRPr="00E57B3F">
        <w:rPr>
          <w:b/>
        </w:rPr>
        <w:t>Gyakorlati képzőhelyet mindenkinek magának kell keresnie</w:t>
      </w:r>
      <w:r w:rsidR="00E57B3F" w:rsidRPr="00E57B3F">
        <w:rPr>
          <w:b/>
        </w:rPr>
        <w:t>, és azzal munkaszerződést kötni.</w:t>
      </w:r>
    </w:p>
    <w:p w:rsidR="00E57B3F" w:rsidRDefault="00E57B3F" w:rsidP="005062DE"/>
    <w:p w:rsidR="00E57B3F" w:rsidRPr="000B5FE7" w:rsidRDefault="00E57B3F" w:rsidP="005062DE">
      <w:pPr>
        <w:rPr>
          <w:b/>
        </w:rPr>
      </w:pPr>
      <w:r w:rsidRPr="00E57B3F">
        <w:rPr>
          <w:b/>
        </w:rPr>
        <w:t>Feltételek</w:t>
      </w:r>
      <w:r w:rsidR="000B5FE7">
        <w:t xml:space="preserve"> </w:t>
      </w:r>
      <w:r w:rsidR="000B5FE7" w:rsidRPr="000B5FE7">
        <w:rPr>
          <w:b/>
        </w:rPr>
        <w:t>a gyakorlati munkahelyet illetően:</w:t>
      </w:r>
    </w:p>
    <w:p w:rsidR="00E57B3F" w:rsidRPr="00E57B3F" w:rsidRDefault="00E57B3F" w:rsidP="00E57B3F">
      <w:pPr>
        <w:pStyle w:val="Listaszerbekezds"/>
        <w:numPr>
          <w:ilvl w:val="0"/>
          <w:numId w:val="9"/>
        </w:numPr>
        <w:rPr>
          <w:sz w:val="24"/>
        </w:rPr>
      </w:pPr>
      <w:r w:rsidRPr="00E57B3F">
        <w:rPr>
          <w:sz w:val="24"/>
        </w:rPr>
        <w:t xml:space="preserve">Kozmetikus mestervizsga, vagy </w:t>
      </w:r>
    </w:p>
    <w:p w:rsidR="00E57B3F" w:rsidRDefault="00E57B3F" w:rsidP="00E57B3F">
      <w:pPr>
        <w:pStyle w:val="Listaszerbekezds"/>
        <w:numPr>
          <w:ilvl w:val="0"/>
          <w:numId w:val="9"/>
        </w:numPr>
        <w:rPr>
          <w:sz w:val="24"/>
        </w:rPr>
      </w:pPr>
      <w:r w:rsidRPr="00E57B3F">
        <w:rPr>
          <w:sz w:val="24"/>
        </w:rPr>
        <w:t>5 év szakmai gyakorlat és kamarai oktatói végzettség</w:t>
      </w:r>
    </w:p>
    <w:p w:rsidR="00E57B3F" w:rsidRPr="00E57B3F" w:rsidRDefault="00E57B3F" w:rsidP="00E57B3F">
      <w:pPr>
        <w:pStyle w:val="Listaszerbekezds"/>
        <w:numPr>
          <w:ilvl w:val="0"/>
          <w:numId w:val="9"/>
        </w:numPr>
        <w:rPr>
          <w:sz w:val="24"/>
        </w:rPr>
      </w:pPr>
      <w:r w:rsidRPr="00E57B3F">
        <w:rPr>
          <w:sz w:val="24"/>
        </w:rPr>
        <w:t>az új szakmaszámos képzéshez a kamarában nyilvántartással kell rendelkeznie</w:t>
      </w:r>
    </w:p>
    <w:p w:rsidR="000B5FE7" w:rsidRDefault="000B5FE7" w:rsidP="005062DE"/>
    <w:p w:rsidR="005062DE" w:rsidRPr="000B5FE7" w:rsidRDefault="005062DE" w:rsidP="005062DE">
      <w:pPr>
        <w:rPr>
          <w:b/>
        </w:rPr>
      </w:pPr>
      <w:r w:rsidRPr="000B5FE7">
        <w:rPr>
          <w:b/>
        </w:rPr>
        <w:t>Tantárgyai</w:t>
      </w:r>
    </w:p>
    <w:p w:rsidR="005062DE" w:rsidRDefault="005062DE" w:rsidP="005062DE"/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551"/>
        <w:gridCol w:w="1814"/>
      </w:tblGrid>
      <w:tr w:rsidR="005062DE" w:rsidRPr="008F4DA0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B33764">
            <w:pPr>
              <w:jc w:val="center"/>
              <w:rPr>
                <w:szCs w:val="24"/>
              </w:rPr>
            </w:pPr>
            <w:r w:rsidRPr="008F4DA0">
              <w:rPr>
                <w:bCs/>
                <w:szCs w:val="24"/>
              </w:rPr>
              <w:t>Munka-és környezetvédelem</w:t>
            </w:r>
          </w:p>
        </w:tc>
        <w:tc>
          <w:tcPr>
            <w:tcW w:w="1418" w:type="dxa"/>
            <w:vAlign w:val="center"/>
          </w:tcPr>
          <w:p w:rsidR="005062DE" w:rsidRPr="008F4DA0" w:rsidRDefault="005062DE" w:rsidP="00B33764">
            <w:pPr>
              <w:jc w:val="center"/>
              <w:rPr>
                <w:bCs/>
                <w:szCs w:val="24"/>
              </w:rPr>
            </w:pPr>
            <w:r w:rsidRPr="008F4DA0">
              <w:rPr>
                <w:bCs/>
                <w:szCs w:val="24"/>
              </w:rPr>
              <w:t>18 óra</w:t>
            </w:r>
          </w:p>
        </w:tc>
        <w:tc>
          <w:tcPr>
            <w:tcW w:w="2551" w:type="dxa"/>
            <w:vAlign w:val="center"/>
          </w:tcPr>
          <w:p w:rsidR="005062DE" w:rsidRPr="008F4DA0" w:rsidRDefault="005062DE" w:rsidP="005062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elmélet</w:t>
            </w:r>
          </w:p>
        </w:tc>
        <w:tc>
          <w:tcPr>
            <w:tcW w:w="1814" w:type="dxa"/>
            <w:vMerge w:val="restart"/>
            <w:vAlign w:val="center"/>
          </w:tcPr>
          <w:p w:rsidR="005062DE" w:rsidRDefault="005062DE" w:rsidP="005062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iskola</w:t>
            </w:r>
          </w:p>
        </w:tc>
      </w:tr>
      <w:tr w:rsidR="005062DE" w:rsidRPr="008F4DA0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5062DE">
            <w:pPr>
              <w:jc w:val="center"/>
              <w:rPr>
                <w:szCs w:val="24"/>
              </w:rPr>
            </w:pPr>
            <w:r w:rsidRPr="008F4DA0">
              <w:rPr>
                <w:bCs/>
                <w:szCs w:val="24"/>
              </w:rPr>
              <w:t>Szépészeti kommunikáció és etika</w:t>
            </w:r>
          </w:p>
        </w:tc>
        <w:tc>
          <w:tcPr>
            <w:tcW w:w="1418" w:type="dxa"/>
            <w:vAlign w:val="center"/>
          </w:tcPr>
          <w:p w:rsidR="005062DE" w:rsidRPr="008F4DA0" w:rsidRDefault="005062DE" w:rsidP="005062DE">
            <w:pPr>
              <w:jc w:val="center"/>
              <w:rPr>
                <w:bCs/>
                <w:szCs w:val="24"/>
              </w:rPr>
            </w:pPr>
            <w:r w:rsidRPr="008F4DA0">
              <w:rPr>
                <w:bCs/>
                <w:szCs w:val="24"/>
              </w:rPr>
              <w:t>18 óra</w:t>
            </w:r>
          </w:p>
        </w:tc>
        <w:tc>
          <w:tcPr>
            <w:tcW w:w="2551" w:type="dxa"/>
            <w:vAlign w:val="center"/>
          </w:tcPr>
          <w:p w:rsidR="005062DE" w:rsidRDefault="005062DE" w:rsidP="005062DE">
            <w:pPr>
              <w:jc w:val="center"/>
            </w:pPr>
            <w:r w:rsidRPr="00053808">
              <w:rPr>
                <w:bCs/>
                <w:szCs w:val="24"/>
              </w:rPr>
              <w:t>elmélet</w:t>
            </w:r>
          </w:p>
        </w:tc>
        <w:tc>
          <w:tcPr>
            <w:tcW w:w="1814" w:type="dxa"/>
            <w:vMerge/>
          </w:tcPr>
          <w:p w:rsidR="005062DE" w:rsidRPr="00053808" w:rsidRDefault="005062DE" w:rsidP="005062DE">
            <w:pPr>
              <w:jc w:val="center"/>
              <w:rPr>
                <w:bCs/>
                <w:szCs w:val="24"/>
              </w:rPr>
            </w:pPr>
          </w:p>
        </w:tc>
      </w:tr>
      <w:tr w:rsidR="005062DE" w:rsidRPr="008F4DA0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5062DE">
            <w:pPr>
              <w:jc w:val="center"/>
              <w:rPr>
                <w:szCs w:val="24"/>
              </w:rPr>
            </w:pPr>
            <w:r w:rsidRPr="008F4DA0">
              <w:rPr>
                <w:bCs/>
                <w:szCs w:val="24"/>
              </w:rPr>
              <w:t>Művészettörténet és színtani alapok</w:t>
            </w:r>
          </w:p>
        </w:tc>
        <w:tc>
          <w:tcPr>
            <w:tcW w:w="1418" w:type="dxa"/>
            <w:vAlign w:val="center"/>
          </w:tcPr>
          <w:p w:rsidR="005062DE" w:rsidRPr="008F4DA0" w:rsidRDefault="005062DE" w:rsidP="005062DE">
            <w:pPr>
              <w:jc w:val="center"/>
              <w:rPr>
                <w:bCs/>
                <w:szCs w:val="24"/>
              </w:rPr>
            </w:pPr>
            <w:r w:rsidRPr="008F4DA0">
              <w:rPr>
                <w:bCs/>
                <w:szCs w:val="24"/>
              </w:rPr>
              <w:t>36 óra</w:t>
            </w:r>
          </w:p>
        </w:tc>
        <w:tc>
          <w:tcPr>
            <w:tcW w:w="2551" w:type="dxa"/>
            <w:vAlign w:val="center"/>
          </w:tcPr>
          <w:p w:rsidR="005062DE" w:rsidRDefault="005062DE" w:rsidP="005062DE">
            <w:pPr>
              <w:jc w:val="center"/>
            </w:pPr>
            <w:r w:rsidRPr="00053808">
              <w:rPr>
                <w:bCs/>
                <w:szCs w:val="24"/>
              </w:rPr>
              <w:t>elmélet</w:t>
            </w:r>
          </w:p>
        </w:tc>
        <w:tc>
          <w:tcPr>
            <w:tcW w:w="1814" w:type="dxa"/>
            <w:vMerge/>
          </w:tcPr>
          <w:p w:rsidR="005062DE" w:rsidRPr="00053808" w:rsidRDefault="005062DE" w:rsidP="005062DE">
            <w:pPr>
              <w:jc w:val="center"/>
              <w:rPr>
                <w:bCs/>
                <w:szCs w:val="24"/>
              </w:rPr>
            </w:pPr>
          </w:p>
        </w:tc>
      </w:tr>
      <w:tr w:rsidR="005062DE" w:rsidRPr="008F4DA0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5062DE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Anatómia, élettan</w:t>
            </w:r>
          </w:p>
        </w:tc>
        <w:tc>
          <w:tcPr>
            <w:tcW w:w="1418" w:type="dxa"/>
            <w:vAlign w:val="center"/>
          </w:tcPr>
          <w:p w:rsidR="005062DE" w:rsidRPr="008F4DA0" w:rsidRDefault="005062DE" w:rsidP="005062DE">
            <w:pPr>
              <w:jc w:val="center"/>
              <w:rPr>
                <w:bCs/>
                <w:szCs w:val="24"/>
              </w:rPr>
            </w:pPr>
            <w:r w:rsidRPr="008F4DA0">
              <w:rPr>
                <w:bCs/>
                <w:szCs w:val="24"/>
              </w:rPr>
              <w:t>36 óra</w:t>
            </w:r>
          </w:p>
        </w:tc>
        <w:tc>
          <w:tcPr>
            <w:tcW w:w="2551" w:type="dxa"/>
            <w:vAlign w:val="center"/>
          </w:tcPr>
          <w:p w:rsidR="005062DE" w:rsidRDefault="005062DE" w:rsidP="005062DE">
            <w:pPr>
              <w:jc w:val="center"/>
            </w:pPr>
            <w:r w:rsidRPr="00053808">
              <w:rPr>
                <w:bCs/>
                <w:szCs w:val="24"/>
              </w:rPr>
              <w:t>elmélet</w:t>
            </w:r>
          </w:p>
        </w:tc>
        <w:tc>
          <w:tcPr>
            <w:tcW w:w="1814" w:type="dxa"/>
            <w:vMerge/>
          </w:tcPr>
          <w:p w:rsidR="005062DE" w:rsidRPr="00053808" w:rsidRDefault="005062DE" w:rsidP="005062DE">
            <w:pPr>
              <w:jc w:val="center"/>
              <w:rPr>
                <w:bCs/>
                <w:szCs w:val="24"/>
              </w:rPr>
            </w:pPr>
          </w:p>
        </w:tc>
      </w:tr>
      <w:tr w:rsidR="005062DE" w:rsidRPr="008F4DA0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5062DE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Anyagismeret</w:t>
            </w:r>
          </w:p>
        </w:tc>
        <w:tc>
          <w:tcPr>
            <w:tcW w:w="1418" w:type="dxa"/>
            <w:vAlign w:val="center"/>
          </w:tcPr>
          <w:p w:rsidR="005062DE" w:rsidRPr="008F4DA0" w:rsidRDefault="005062DE" w:rsidP="005062DE">
            <w:pPr>
              <w:jc w:val="center"/>
              <w:rPr>
                <w:bCs/>
                <w:szCs w:val="24"/>
              </w:rPr>
            </w:pPr>
            <w:r w:rsidRPr="008F4DA0">
              <w:rPr>
                <w:bCs/>
                <w:szCs w:val="24"/>
              </w:rPr>
              <w:t>108 óra</w:t>
            </w:r>
          </w:p>
        </w:tc>
        <w:tc>
          <w:tcPr>
            <w:tcW w:w="2551" w:type="dxa"/>
            <w:vAlign w:val="center"/>
          </w:tcPr>
          <w:p w:rsidR="005062DE" w:rsidRDefault="005062DE" w:rsidP="005062DE">
            <w:pPr>
              <w:jc w:val="center"/>
            </w:pPr>
            <w:r w:rsidRPr="00053808">
              <w:rPr>
                <w:bCs/>
                <w:szCs w:val="24"/>
              </w:rPr>
              <w:t>elmélet</w:t>
            </w:r>
          </w:p>
        </w:tc>
        <w:tc>
          <w:tcPr>
            <w:tcW w:w="1814" w:type="dxa"/>
            <w:vMerge/>
          </w:tcPr>
          <w:p w:rsidR="005062DE" w:rsidRPr="00053808" w:rsidRDefault="005062DE" w:rsidP="005062DE">
            <w:pPr>
              <w:jc w:val="center"/>
              <w:rPr>
                <w:bCs/>
                <w:szCs w:val="24"/>
              </w:rPr>
            </w:pPr>
          </w:p>
        </w:tc>
      </w:tr>
      <w:tr w:rsidR="005062DE" w:rsidRPr="00596127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5062DE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Vállalkozás és marketing</w:t>
            </w:r>
          </w:p>
        </w:tc>
        <w:tc>
          <w:tcPr>
            <w:tcW w:w="1418" w:type="dxa"/>
            <w:vAlign w:val="center"/>
          </w:tcPr>
          <w:p w:rsidR="005062DE" w:rsidRPr="00596127" w:rsidRDefault="005062DE" w:rsidP="005062DE">
            <w:pPr>
              <w:jc w:val="center"/>
              <w:rPr>
                <w:bCs/>
                <w:szCs w:val="24"/>
              </w:rPr>
            </w:pPr>
            <w:r w:rsidRPr="00596127">
              <w:rPr>
                <w:bCs/>
                <w:szCs w:val="24"/>
              </w:rPr>
              <w:t>18 óra</w:t>
            </w:r>
          </w:p>
        </w:tc>
        <w:tc>
          <w:tcPr>
            <w:tcW w:w="2551" w:type="dxa"/>
            <w:vAlign w:val="center"/>
          </w:tcPr>
          <w:p w:rsidR="005062DE" w:rsidRDefault="005062DE" w:rsidP="005062DE">
            <w:pPr>
              <w:jc w:val="center"/>
            </w:pPr>
            <w:r w:rsidRPr="00053808">
              <w:rPr>
                <w:bCs/>
                <w:szCs w:val="24"/>
              </w:rPr>
              <w:t>elmélet</w:t>
            </w:r>
          </w:p>
        </w:tc>
        <w:tc>
          <w:tcPr>
            <w:tcW w:w="1814" w:type="dxa"/>
            <w:vMerge/>
          </w:tcPr>
          <w:p w:rsidR="005062DE" w:rsidRPr="00053808" w:rsidRDefault="005062DE" w:rsidP="005062DE">
            <w:pPr>
              <w:jc w:val="center"/>
              <w:rPr>
                <w:bCs/>
                <w:szCs w:val="24"/>
              </w:rPr>
            </w:pPr>
          </w:p>
        </w:tc>
      </w:tr>
      <w:tr w:rsidR="005062DE" w:rsidRPr="00596127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5062DE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Alkalmazott számítástechnika</w:t>
            </w:r>
          </w:p>
        </w:tc>
        <w:tc>
          <w:tcPr>
            <w:tcW w:w="1418" w:type="dxa"/>
            <w:vAlign w:val="center"/>
          </w:tcPr>
          <w:p w:rsidR="005062DE" w:rsidRPr="00596127" w:rsidRDefault="005062DE" w:rsidP="005062DE">
            <w:pPr>
              <w:jc w:val="center"/>
              <w:rPr>
                <w:bCs/>
                <w:szCs w:val="24"/>
              </w:rPr>
            </w:pPr>
            <w:r w:rsidRPr="00596127">
              <w:rPr>
                <w:bCs/>
                <w:szCs w:val="24"/>
              </w:rPr>
              <w:t>18 óra</w:t>
            </w:r>
          </w:p>
        </w:tc>
        <w:tc>
          <w:tcPr>
            <w:tcW w:w="2551" w:type="dxa"/>
            <w:vAlign w:val="center"/>
          </w:tcPr>
          <w:p w:rsidR="005062DE" w:rsidRDefault="005062DE" w:rsidP="005062DE">
            <w:pPr>
              <w:jc w:val="center"/>
            </w:pPr>
            <w:r w:rsidRPr="00053808">
              <w:rPr>
                <w:bCs/>
                <w:szCs w:val="24"/>
              </w:rPr>
              <w:t>elmélet</w:t>
            </w:r>
          </w:p>
        </w:tc>
        <w:tc>
          <w:tcPr>
            <w:tcW w:w="1814" w:type="dxa"/>
            <w:vMerge/>
          </w:tcPr>
          <w:p w:rsidR="005062DE" w:rsidRPr="00053808" w:rsidRDefault="005062DE" w:rsidP="005062DE">
            <w:pPr>
              <w:jc w:val="center"/>
              <w:rPr>
                <w:bCs/>
                <w:szCs w:val="24"/>
              </w:rPr>
            </w:pPr>
          </w:p>
        </w:tc>
      </w:tr>
      <w:tr w:rsidR="005062DE" w:rsidRPr="00596127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B33764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 xml:space="preserve">Sminkkészítés </w:t>
            </w:r>
          </w:p>
        </w:tc>
        <w:tc>
          <w:tcPr>
            <w:tcW w:w="1418" w:type="dxa"/>
            <w:vAlign w:val="center"/>
          </w:tcPr>
          <w:p w:rsidR="005062DE" w:rsidRPr="00596127" w:rsidRDefault="005062DE" w:rsidP="00B33764">
            <w:pPr>
              <w:jc w:val="center"/>
              <w:rPr>
                <w:bCs/>
                <w:szCs w:val="24"/>
              </w:rPr>
            </w:pPr>
            <w:r w:rsidRPr="00596127">
              <w:rPr>
                <w:bCs/>
                <w:szCs w:val="24"/>
              </w:rPr>
              <w:t>274 óra</w:t>
            </w:r>
          </w:p>
        </w:tc>
        <w:tc>
          <w:tcPr>
            <w:tcW w:w="2551" w:type="dxa"/>
            <w:vAlign w:val="center"/>
          </w:tcPr>
          <w:p w:rsidR="005062DE" w:rsidRPr="00596127" w:rsidRDefault="005062DE" w:rsidP="005062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elmélet + gyakorlat</w:t>
            </w:r>
          </w:p>
        </w:tc>
        <w:tc>
          <w:tcPr>
            <w:tcW w:w="1814" w:type="dxa"/>
            <w:vMerge w:val="restart"/>
            <w:vAlign w:val="center"/>
          </w:tcPr>
          <w:p w:rsidR="005062DE" w:rsidRDefault="005062DE" w:rsidP="005062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külső képzőhely</w:t>
            </w:r>
          </w:p>
        </w:tc>
      </w:tr>
      <w:tr w:rsidR="005062DE" w:rsidRPr="00596127" w:rsidTr="005062DE">
        <w:trPr>
          <w:trHeight w:val="473"/>
        </w:trPr>
        <w:tc>
          <w:tcPr>
            <w:tcW w:w="3539" w:type="dxa"/>
            <w:vAlign w:val="center"/>
          </w:tcPr>
          <w:p w:rsidR="005062DE" w:rsidRPr="008F4DA0" w:rsidRDefault="005062DE" w:rsidP="00B33764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Szempillaépítés</w:t>
            </w:r>
          </w:p>
        </w:tc>
        <w:tc>
          <w:tcPr>
            <w:tcW w:w="1418" w:type="dxa"/>
            <w:vAlign w:val="center"/>
          </w:tcPr>
          <w:p w:rsidR="005062DE" w:rsidRPr="00596127" w:rsidRDefault="005062DE" w:rsidP="00B33764">
            <w:pPr>
              <w:jc w:val="center"/>
              <w:rPr>
                <w:bCs/>
                <w:szCs w:val="24"/>
              </w:rPr>
            </w:pPr>
            <w:r w:rsidRPr="00596127">
              <w:rPr>
                <w:bCs/>
                <w:szCs w:val="24"/>
              </w:rPr>
              <w:t>274 óra</w:t>
            </w:r>
          </w:p>
        </w:tc>
        <w:tc>
          <w:tcPr>
            <w:tcW w:w="2551" w:type="dxa"/>
            <w:vAlign w:val="center"/>
          </w:tcPr>
          <w:p w:rsidR="005062DE" w:rsidRPr="00596127" w:rsidRDefault="005062DE" w:rsidP="005062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elmélet + gyakorlat</w:t>
            </w:r>
          </w:p>
        </w:tc>
        <w:tc>
          <w:tcPr>
            <w:tcW w:w="1814" w:type="dxa"/>
            <w:vMerge/>
          </w:tcPr>
          <w:p w:rsidR="005062DE" w:rsidRDefault="005062DE" w:rsidP="005062DE">
            <w:pPr>
              <w:jc w:val="center"/>
              <w:rPr>
                <w:bCs/>
                <w:szCs w:val="24"/>
              </w:rPr>
            </w:pPr>
          </w:p>
        </w:tc>
      </w:tr>
    </w:tbl>
    <w:p w:rsidR="005062DE" w:rsidRDefault="005062DE" w:rsidP="005062DE"/>
    <w:p w:rsidR="000B5FE7" w:rsidRDefault="000B5FE7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B5FE7" w:rsidRPr="008F4DA0" w:rsidRDefault="000B5FE7" w:rsidP="000B5FE7">
      <w:pPr>
        <w:jc w:val="center"/>
        <w:rPr>
          <w:b/>
          <w:bCs/>
          <w:szCs w:val="24"/>
        </w:rPr>
      </w:pPr>
      <w:r w:rsidRPr="008F4DA0">
        <w:rPr>
          <w:b/>
          <w:bCs/>
          <w:szCs w:val="24"/>
        </w:rPr>
        <w:t>A képzésben részt vevő teljesítményét értékelő rendszer leírása</w:t>
      </w:r>
    </w:p>
    <w:tbl>
      <w:tblPr>
        <w:tblStyle w:val="Rcsostblzat"/>
        <w:tblpPr w:leftFromText="141" w:rightFromText="141" w:horzAnchor="margin" w:tblpXSpec="center" w:tblpY="510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0B5FE7" w:rsidRPr="008F4DA0" w:rsidTr="000B5FE7">
        <w:tc>
          <w:tcPr>
            <w:tcW w:w="9241" w:type="dxa"/>
            <w:shd w:val="clear" w:color="auto" w:fill="BFBFBF" w:themeFill="background1" w:themeFillShade="BF"/>
            <w:vAlign w:val="center"/>
          </w:tcPr>
          <w:p w:rsidR="000B5FE7" w:rsidRPr="008F4DA0" w:rsidRDefault="000B5FE7" w:rsidP="000B5FE7">
            <w:pPr>
              <w:ind w:left="2730"/>
              <w:rPr>
                <w:szCs w:val="24"/>
              </w:rPr>
            </w:pPr>
            <w:r w:rsidRPr="008F4DA0">
              <w:rPr>
                <w:szCs w:val="24"/>
              </w:rPr>
              <w:t>Előzetes tudásmérés (értékelés mód diagnosztikus formája):</w:t>
            </w:r>
          </w:p>
        </w:tc>
      </w:tr>
      <w:tr w:rsidR="000B5FE7" w:rsidRPr="008F4DA0" w:rsidTr="000B5FE7">
        <w:tc>
          <w:tcPr>
            <w:tcW w:w="9241" w:type="dxa"/>
            <w:vAlign w:val="center"/>
          </w:tcPr>
          <w:p w:rsidR="000B5FE7" w:rsidRPr="008F4DA0" w:rsidRDefault="000B5FE7" w:rsidP="000B5FE7">
            <w:pPr>
              <w:rPr>
                <w:szCs w:val="24"/>
              </w:rPr>
            </w:pPr>
            <w:r w:rsidRPr="008F4DA0">
              <w:rPr>
                <w:szCs w:val="24"/>
              </w:rPr>
              <w:t>Előzetes tudásmérés: annak felmérése, hogy a képzésre jelentkező dokumentumokkal nem igazolt tanulmányai vagy megszerzett gyakorlati tapasztalatai alapján képes-e a képzés során elsajátítandó tananyagegység követelményeinek teljesítésére, amelynek eredményeként a követelmények megfelelő szintű teljesítése esetén a tananyagegység elsajátítására irányuló képzési rész alól a képzésre jelentkezőt fel kell menteni.</w:t>
            </w:r>
          </w:p>
          <w:p w:rsidR="000B5FE7" w:rsidRPr="008F4DA0" w:rsidRDefault="000B5FE7" w:rsidP="000B5FE7">
            <w:pPr>
              <w:rPr>
                <w:szCs w:val="24"/>
              </w:rPr>
            </w:pPr>
          </w:p>
          <w:p w:rsidR="000B5FE7" w:rsidRPr="008F4DA0" w:rsidRDefault="000B5FE7" w:rsidP="000B5FE7">
            <w:pPr>
              <w:rPr>
                <w:szCs w:val="24"/>
              </w:rPr>
            </w:pPr>
            <w:r w:rsidRPr="008F4DA0">
              <w:rPr>
                <w:szCs w:val="24"/>
              </w:rPr>
              <w:t>A képzésre jelentkező kérésére előzetes tudásmérést biztosítunk.</w:t>
            </w:r>
          </w:p>
          <w:p w:rsidR="000B5FE7" w:rsidRPr="008F4DA0" w:rsidRDefault="000B5FE7" w:rsidP="000B5FE7">
            <w:pPr>
              <w:rPr>
                <w:szCs w:val="24"/>
              </w:rPr>
            </w:pPr>
          </w:p>
          <w:p w:rsidR="000B5FE7" w:rsidRPr="008F4DA0" w:rsidRDefault="000B5FE7" w:rsidP="000B5FE7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Az előzetes tudásmérés az adott tananyagegységben megszerezhető kompetenciákra terjed ki, melyet </w:t>
            </w:r>
            <w:r w:rsidRPr="008F4DA0">
              <w:rPr>
                <w:b/>
                <w:bCs/>
                <w:szCs w:val="24"/>
              </w:rPr>
              <w:t xml:space="preserve">szóbeli kérdések </w:t>
            </w:r>
            <w:r w:rsidRPr="008F4DA0">
              <w:rPr>
                <w:szCs w:val="24"/>
              </w:rPr>
              <w:t>és/vagy</w:t>
            </w:r>
            <w:r w:rsidRPr="008F4DA0">
              <w:rPr>
                <w:b/>
                <w:bCs/>
                <w:szCs w:val="24"/>
              </w:rPr>
              <w:t xml:space="preserve"> gyakorlati feladatok</w:t>
            </w:r>
            <w:r w:rsidRPr="008F4DA0">
              <w:rPr>
                <w:szCs w:val="24"/>
              </w:rPr>
              <w:t xml:space="preserve"> megoldásán keresztül mérünk fel képzési részenként.</w:t>
            </w:r>
          </w:p>
          <w:p w:rsidR="000B5FE7" w:rsidRPr="008F4DA0" w:rsidRDefault="000B5FE7" w:rsidP="000B5FE7">
            <w:pPr>
              <w:rPr>
                <w:szCs w:val="24"/>
              </w:rPr>
            </w:pPr>
          </w:p>
          <w:p w:rsidR="000B5FE7" w:rsidRPr="008F4DA0" w:rsidRDefault="000B5FE7" w:rsidP="000B5FE7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Megszerezhető minősítések: </w:t>
            </w:r>
            <w:r w:rsidRPr="008F4DA0">
              <w:rPr>
                <w:b/>
                <w:bCs/>
                <w:szCs w:val="24"/>
              </w:rPr>
              <w:t xml:space="preserve">„Megfelelt” </w:t>
            </w:r>
            <w:r w:rsidRPr="008F4DA0">
              <w:rPr>
                <w:szCs w:val="24"/>
              </w:rPr>
              <w:t>vagy</w:t>
            </w:r>
            <w:r w:rsidRPr="008F4DA0">
              <w:rPr>
                <w:b/>
                <w:bCs/>
                <w:szCs w:val="24"/>
              </w:rPr>
              <w:t xml:space="preserve"> „Nem felelt meg”</w:t>
            </w:r>
            <w:r w:rsidRPr="008F4DA0">
              <w:rPr>
                <w:szCs w:val="24"/>
              </w:rPr>
              <w:t xml:space="preserve"> </w:t>
            </w:r>
          </w:p>
          <w:p w:rsidR="000B5FE7" w:rsidRPr="008F4DA0" w:rsidRDefault="000B5FE7" w:rsidP="000B5FE7">
            <w:pPr>
              <w:rPr>
                <w:szCs w:val="24"/>
              </w:rPr>
            </w:pPr>
          </w:p>
          <w:p w:rsidR="000B5FE7" w:rsidRPr="008F4DA0" w:rsidRDefault="000B5FE7" w:rsidP="000B5FE7">
            <w:pPr>
              <w:rPr>
                <w:b/>
                <w:bCs/>
                <w:szCs w:val="24"/>
              </w:rPr>
            </w:pPr>
            <w:r w:rsidRPr="008F4DA0">
              <w:rPr>
                <w:szCs w:val="24"/>
              </w:rPr>
              <w:t xml:space="preserve">„Megfelelt” minősítéshez tartozó követelményszint: </w:t>
            </w:r>
            <w:r w:rsidRPr="008F4DA0">
              <w:rPr>
                <w:b/>
                <w:bCs/>
                <w:szCs w:val="24"/>
              </w:rPr>
              <w:t>Legalább 51%-ot elérő eredmény</w:t>
            </w:r>
          </w:p>
          <w:p w:rsidR="000B5FE7" w:rsidRPr="008F4DA0" w:rsidRDefault="000B5FE7" w:rsidP="000B5FE7">
            <w:pPr>
              <w:rPr>
                <w:szCs w:val="24"/>
              </w:rPr>
            </w:pPr>
          </w:p>
        </w:tc>
      </w:tr>
    </w:tbl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0B5FE7" w:rsidRPr="008F4DA0" w:rsidTr="000B5FE7"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Képzés közbeni </w:t>
            </w:r>
            <w:r>
              <w:rPr>
                <w:szCs w:val="24"/>
              </w:rPr>
              <w:t xml:space="preserve">formatív </w:t>
            </w:r>
            <w:r w:rsidRPr="008F4DA0">
              <w:rPr>
                <w:szCs w:val="24"/>
              </w:rPr>
              <w:t>értékelés (értékelés mód fejlesztő formája):</w:t>
            </w:r>
          </w:p>
        </w:tc>
      </w:tr>
      <w:tr w:rsidR="000B5FE7" w:rsidRPr="008F4DA0" w:rsidTr="000B5FE7">
        <w:tc>
          <w:tcPr>
            <w:tcW w:w="9214" w:type="dxa"/>
            <w:vAlign w:val="center"/>
          </w:tcPr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986D14" w:rsidRDefault="000B5FE7" w:rsidP="000B5FE7">
            <w:pPr>
              <w:pStyle w:val="Listaszerbekezds"/>
              <w:numPr>
                <w:ilvl w:val="0"/>
                <w:numId w:val="12"/>
              </w:numPr>
              <w:autoSpaceDE/>
              <w:autoSpaceDN/>
              <w:spacing w:before="58" w:line="240" w:lineRule="auto"/>
              <w:ind w:right="105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86D14">
              <w:rPr>
                <w:rFonts w:cstheme="minorHAnsi"/>
                <w:spacing w:val="-1"/>
                <w:sz w:val="24"/>
              </w:rPr>
              <w:t>Célja</w:t>
            </w:r>
            <w:r w:rsidRPr="00986D14">
              <w:rPr>
                <w:rFonts w:cstheme="minorHAnsi"/>
                <w:spacing w:val="-4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a</w:t>
            </w:r>
            <w:r w:rsidRPr="00986D14">
              <w:rPr>
                <w:rFonts w:cstheme="minorHAnsi"/>
                <w:spacing w:val="-4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tanulási</w:t>
            </w:r>
            <w:r w:rsidRPr="00986D14">
              <w:rPr>
                <w:rFonts w:cstheme="minorHAnsi"/>
                <w:spacing w:val="-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folyamat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segítése.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Információt</w:t>
            </w:r>
            <w:r w:rsidRPr="00986D14">
              <w:rPr>
                <w:rFonts w:cstheme="minorHAnsi"/>
                <w:spacing w:val="-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ad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az</w:t>
            </w:r>
            <w:r w:rsidRPr="00986D14">
              <w:rPr>
                <w:rFonts w:cstheme="minorHAnsi"/>
                <w:spacing w:val="-4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ok</w:t>
            </w:r>
            <w:r w:rsidRPr="00986D14">
              <w:rPr>
                <w:rFonts w:cstheme="minorHAnsi"/>
                <w:spacing w:val="-1"/>
                <w:sz w:val="24"/>
              </w:rPr>
              <w:t>tatónak</w:t>
            </w:r>
            <w:r w:rsidRPr="00986D14">
              <w:rPr>
                <w:rFonts w:cstheme="minorHAnsi"/>
                <w:spacing w:val="-1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és</w:t>
            </w:r>
            <w:r w:rsidRPr="00986D14">
              <w:rPr>
                <w:rFonts w:cstheme="minorHAnsi"/>
                <w:spacing w:val="-10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a</w:t>
            </w:r>
            <w:r w:rsidRPr="00986D14">
              <w:rPr>
                <w:rFonts w:cstheme="minorHAnsi"/>
                <w:spacing w:val="-13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képzésben</w:t>
            </w:r>
            <w:r w:rsidRPr="00986D14">
              <w:rPr>
                <w:rFonts w:cstheme="minorHAnsi"/>
                <w:spacing w:val="-10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résztvevő</w:t>
            </w:r>
            <w:r w:rsidRPr="00986D14">
              <w:rPr>
                <w:rFonts w:cstheme="minorHAnsi"/>
                <w:spacing w:val="-13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személynek</w:t>
            </w:r>
            <w:r w:rsidRPr="00986D14">
              <w:rPr>
                <w:rFonts w:cstheme="minorHAnsi"/>
                <w:spacing w:val="-13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a</w:t>
            </w:r>
            <w:r w:rsidRPr="00986D14">
              <w:rPr>
                <w:rFonts w:cstheme="minorHAnsi"/>
                <w:spacing w:val="-11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tanítás</w:t>
            </w:r>
            <w:r w:rsidRPr="00986D14">
              <w:rPr>
                <w:rFonts w:cstheme="minorHAnsi"/>
                <w:spacing w:val="-1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és</w:t>
            </w:r>
            <w:r w:rsidRPr="00986D14">
              <w:rPr>
                <w:rFonts w:cstheme="minorHAnsi"/>
                <w:spacing w:val="65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a</w:t>
            </w:r>
            <w:r w:rsidRPr="00986D14">
              <w:rPr>
                <w:rFonts w:cstheme="minorHAnsi"/>
                <w:spacing w:val="30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tanulás</w:t>
            </w:r>
            <w:r w:rsidRPr="00986D14">
              <w:rPr>
                <w:rFonts w:cstheme="minorHAnsi"/>
                <w:spacing w:val="31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eredményességéről,</w:t>
            </w:r>
            <w:r w:rsidRPr="00986D14">
              <w:rPr>
                <w:rFonts w:cstheme="minorHAnsi"/>
                <w:spacing w:val="30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tudáselemekre,</w:t>
            </w:r>
            <w:r w:rsidRPr="00986D14">
              <w:rPr>
                <w:rFonts w:cstheme="minorHAnsi"/>
                <w:spacing w:val="30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résztudásra</w:t>
            </w:r>
            <w:r w:rsidRPr="00986D14">
              <w:rPr>
                <w:rFonts w:cstheme="minorHAnsi"/>
                <w:spacing w:val="-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irányul.</w:t>
            </w:r>
          </w:p>
          <w:p w:rsidR="000B5FE7" w:rsidRPr="00986D14" w:rsidRDefault="000B5FE7" w:rsidP="000B5FE7">
            <w:pPr>
              <w:pStyle w:val="Listaszerbekezds"/>
              <w:numPr>
                <w:ilvl w:val="0"/>
                <w:numId w:val="12"/>
              </w:numPr>
              <w:autoSpaceDE/>
              <w:autoSpaceDN/>
              <w:spacing w:before="59" w:line="240" w:lineRule="auto"/>
              <w:ind w:right="10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86D14">
              <w:rPr>
                <w:rFonts w:cstheme="minorHAnsi"/>
                <w:sz w:val="24"/>
              </w:rPr>
              <w:t>A</w:t>
            </w:r>
            <w:r w:rsidRPr="00986D14">
              <w:rPr>
                <w:rFonts w:cstheme="minorHAnsi"/>
                <w:spacing w:val="11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képzés</w:t>
            </w:r>
            <w:r w:rsidRPr="00986D14">
              <w:rPr>
                <w:rFonts w:cstheme="minorHAnsi"/>
                <w:spacing w:val="1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közbeni</w:t>
            </w:r>
            <w:r w:rsidRPr="00986D14">
              <w:rPr>
                <w:rFonts w:cstheme="minorHAnsi"/>
                <w:spacing w:val="12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formatív</w:t>
            </w:r>
            <w:r w:rsidRPr="00986D14">
              <w:rPr>
                <w:rFonts w:cstheme="minorHAnsi"/>
                <w:spacing w:val="1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értékelés</w:t>
            </w:r>
            <w:r w:rsidRPr="00986D14">
              <w:rPr>
                <w:rFonts w:cstheme="minorHAnsi"/>
                <w:spacing w:val="11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formái:</w:t>
            </w:r>
            <w:r w:rsidRPr="00986D14">
              <w:rPr>
                <w:rFonts w:cstheme="minorHAnsi"/>
                <w:spacing w:val="1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az</w:t>
            </w:r>
            <w:r w:rsidRPr="00986D14">
              <w:rPr>
                <w:rFonts w:cstheme="minorHAnsi"/>
                <w:spacing w:val="10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írásbeli</w:t>
            </w:r>
            <w:r w:rsidRPr="00986D14">
              <w:rPr>
                <w:rFonts w:cstheme="minorHAnsi"/>
                <w:spacing w:val="49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(interaktív),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szóbeli,</w:t>
            </w:r>
            <w:r w:rsidRPr="00986D14">
              <w:rPr>
                <w:rFonts w:cstheme="minorHAnsi"/>
                <w:spacing w:val="1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gyakorlati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beszámoltatások.</w:t>
            </w:r>
          </w:p>
          <w:p w:rsidR="000B5FE7" w:rsidRPr="00986D14" w:rsidRDefault="000B5FE7" w:rsidP="000B5FE7">
            <w:pPr>
              <w:pStyle w:val="Listaszerbekezds"/>
              <w:numPr>
                <w:ilvl w:val="0"/>
                <w:numId w:val="12"/>
              </w:numPr>
              <w:autoSpaceDE/>
              <w:autoSpaceDN/>
              <w:spacing w:before="59" w:line="240" w:lineRule="auto"/>
              <w:ind w:right="10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86D14">
              <w:rPr>
                <w:rFonts w:cstheme="minorHAnsi"/>
                <w:sz w:val="24"/>
              </w:rPr>
              <w:t>Az</w:t>
            </w:r>
            <w:r w:rsidRPr="00986D14">
              <w:rPr>
                <w:rFonts w:cstheme="minorHAnsi"/>
                <w:spacing w:val="3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ismeretek</w:t>
            </w:r>
            <w:r w:rsidRPr="00986D14">
              <w:rPr>
                <w:rFonts w:cstheme="minorHAnsi"/>
                <w:spacing w:val="4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számonkérésének</w:t>
            </w:r>
            <w:r w:rsidRPr="00986D14">
              <w:rPr>
                <w:rFonts w:cstheme="minorHAnsi"/>
                <w:spacing w:val="4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módjai:</w:t>
            </w:r>
            <w:r w:rsidRPr="00986D14">
              <w:rPr>
                <w:rFonts w:cstheme="minorHAnsi"/>
                <w:spacing w:val="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visszakérdezés,</w:t>
            </w:r>
            <w:r w:rsidRPr="00986D14">
              <w:rPr>
                <w:rFonts w:cstheme="minorHAnsi"/>
                <w:spacing w:val="81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gyakorlati</w:t>
            </w:r>
            <w:r w:rsidRPr="00986D14">
              <w:rPr>
                <w:rFonts w:cstheme="minorHAnsi"/>
                <w:spacing w:val="-1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feladatmegoldás,</w:t>
            </w:r>
            <w:r w:rsidRPr="00986D14">
              <w:rPr>
                <w:rFonts w:cstheme="minorHAnsi"/>
                <w:spacing w:val="-12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képzésben</w:t>
            </w:r>
            <w:r w:rsidRPr="00986D14">
              <w:rPr>
                <w:rFonts w:cstheme="minorHAnsi"/>
                <w:spacing w:val="-10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résztvevő</w:t>
            </w:r>
            <w:r w:rsidRPr="00986D14">
              <w:rPr>
                <w:rFonts w:cstheme="minorHAnsi"/>
                <w:spacing w:val="-13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vissza</w:t>
            </w:r>
            <w:r w:rsidRPr="00986D14">
              <w:rPr>
                <w:rFonts w:cstheme="minorHAnsi"/>
                <w:spacing w:val="-1"/>
                <w:sz w:val="24"/>
              </w:rPr>
              <w:t>jelzései,</w:t>
            </w:r>
            <w:r w:rsidRPr="00986D14">
              <w:rPr>
                <w:rFonts w:cstheme="minorHAnsi"/>
                <w:spacing w:val="-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beszélgetés,</w:t>
            </w:r>
            <w:r w:rsidRPr="00986D14">
              <w:rPr>
                <w:rFonts w:cstheme="minorHAnsi"/>
                <w:spacing w:val="-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feladatlap</w:t>
            </w:r>
            <w:r w:rsidRPr="00986D14">
              <w:rPr>
                <w:rFonts w:cstheme="minorHAnsi"/>
                <w:spacing w:val="-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kitöltése,</w:t>
            </w:r>
            <w:r w:rsidRPr="00986D14">
              <w:rPr>
                <w:rFonts w:cstheme="minorHAnsi"/>
                <w:spacing w:val="-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házi</w:t>
            </w:r>
            <w:r w:rsidRPr="00986D14">
              <w:rPr>
                <w:rFonts w:cstheme="minorHAnsi"/>
                <w:spacing w:val="-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feladat</w:t>
            </w:r>
            <w:r w:rsidRPr="00986D14">
              <w:rPr>
                <w:rFonts w:cstheme="minorHAnsi"/>
                <w:spacing w:val="-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ellenőrzése,</w:t>
            </w:r>
            <w:r w:rsidRPr="00986D14">
              <w:rPr>
                <w:rFonts w:cstheme="minorHAnsi"/>
                <w:spacing w:val="26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írásbeli</w:t>
            </w:r>
            <w:r w:rsidRPr="00986D14">
              <w:rPr>
                <w:rFonts w:cstheme="minorHAnsi"/>
                <w:spacing w:val="26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felelet.</w:t>
            </w:r>
            <w:r w:rsidRPr="00986D14">
              <w:rPr>
                <w:rFonts w:cstheme="minorHAnsi"/>
                <w:spacing w:val="26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Gyakorlati</w:t>
            </w:r>
            <w:r w:rsidRPr="00986D14">
              <w:rPr>
                <w:rFonts w:cstheme="minorHAnsi"/>
                <w:spacing w:val="26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projektfeladathoz</w:t>
            </w:r>
            <w:r w:rsidRPr="00986D14">
              <w:rPr>
                <w:rFonts w:cstheme="minorHAnsi"/>
                <w:spacing w:val="77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kapcsolódó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tevékenységek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értékelése.</w:t>
            </w:r>
          </w:p>
          <w:p w:rsidR="000B5FE7" w:rsidRPr="00986D14" w:rsidRDefault="000B5FE7" w:rsidP="000B5FE7">
            <w:pPr>
              <w:pStyle w:val="Listaszerbekezds"/>
              <w:numPr>
                <w:ilvl w:val="0"/>
                <w:numId w:val="12"/>
              </w:numPr>
              <w:autoSpaceDE/>
              <w:autoSpaceDN/>
              <w:spacing w:before="59" w:line="240" w:lineRule="auto"/>
              <w:ind w:right="102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86D14">
              <w:rPr>
                <w:rFonts w:cstheme="minorHAnsi"/>
                <w:spacing w:val="-1"/>
                <w:sz w:val="24"/>
              </w:rPr>
              <w:t>Számonkérés</w:t>
            </w:r>
            <w:r w:rsidRPr="00986D14">
              <w:rPr>
                <w:rFonts w:cstheme="minorHAnsi"/>
                <w:spacing w:val="21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rendszeressége:</w:t>
            </w:r>
            <w:r w:rsidRPr="00986D14">
              <w:rPr>
                <w:rFonts w:cstheme="minorHAnsi"/>
                <w:spacing w:val="21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az</w:t>
            </w:r>
            <w:r w:rsidRPr="00986D14">
              <w:rPr>
                <w:rFonts w:cstheme="minorHAnsi"/>
                <w:spacing w:val="20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oktatási</w:t>
            </w:r>
            <w:r w:rsidRPr="00986D14">
              <w:rPr>
                <w:rFonts w:cstheme="minorHAnsi"/>
                <w:spacing w:val="22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folyamatba</w:t>
            </w:r>
            <w:r w:rsidRPr="00986D14">
              <w:rPr>
                <w:rFonts w:cstheme="minorHAnsi"/>
                <w:spacing w:val="5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építve</w:t>
            </w:r>
            <w:r w:rsidRPr="00986D14">
              <w:rPr>
                <w:rFonts w:cstheme="minorHAnsi"/>
                <w:spacing w:val="3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folyamatos</w:t>
            </w:r>
            <w:r w:rsidRPr="00986D14">
              <w:rPr>
                <w:rFonts w:cstheme="minorHAnsi"/>
                <w:spacing w:val="5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ellenőrzés,</w:t>
            </w:r>
            <w:r w:rsidRPr="00986D14">
              <w:rPr>
                <w:rFonts w:cstheme="minorHAnsi"/>
                <w:spacing w:val="7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illetve</w:t>
            </w:r>
            <w:r w:rsidRPr="00986D14">
              <w:rPr>
                <w:rFonts w:cstheme="minorHAnsi"/>
                <w:spacing w:val="3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az</w:t>
            </w:r>
            <w:r w:rsidRPr="00986D14">
              <w:rPr>
                <w:rFonts w:cstheme="minorHAnsi"/>
                <w:spacing w:val="5"/>
                <w:sz w:val="24"/>
              </w:rPr>
              <w:t xml:space="preserve"> </w:t>
            </w:r>
            <w:r w:rsidRPr="00986D14">
              <w:rPr>
                <w:rFonts w:cstheme="minorHAnsi"/>
                <w:sz w:val="24"/>
              </w:rPr>
              <w:t>egyes</w:t>
            </w:r>
            <w:r w:rsidRPr="00986D14">
              <w:rPr>
                <w:rFonts w:cstheme="minorHAnsi"/>
                <w:spacing w:val="7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tananyagegységek</w:t>
            </w:r>
            <w:r w:rsidRPr="00986D14">
              <w:rPr>
                <w:rFonts w:cstheme="minorHAnsi"/>
                <w:sz w:val="24"/>
              </w:rPr>
              <w:t xml:space="preserve"> </w:t>
            </w:r>
            <w:r w:rsidRPr="00986D14">
              <w:rPr>
                <w:rFonts w:cstheme="minorHAnsi"/>
                <w:spacing w:val="-1"/>
                <w:sz w:val="24"/>
              </w:rPr>
              <w:t>lezárásakor.</w:t>
            </w:r>
          </w:p>
          <w:p w:rsidR="000B5FE7" w:rsidRPr="00986D14" w:rsidRDefault="000B5FE7" w:rsidP="00B33764">
            <w:pPr>
              <w:pStyle w:val="Listaszerbekezds"/>
              <w:spacing w:line="240" w:lineRule="auto"/>
              <w:ind w:left="423"/>
              <w:rPr>
                <w:rFonts w:cstheme="minorHAnsi"/>
                <w:sz w:val="24"/>
                <w:szCs w:val="24"/>
              </w:rPr>
            </w:pPr>
          </w:p>
        </w:tc>
      </w:tr>
      <w:tr w:rsidR="000B5FE7" w:rsidRPr="008F4DA0" w:rsidTr="000B5FE7"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0B5FE7" w:rsidRPr="008F4DA0" w:rsidRDefault="000B5FE7" w:rsidP="00B33764">
            <w:pPr>
              <w:shd w:val="clear" w:color="auto" w:fill="D9D9D9" w:themeFill="background1" w:themeFillShade="D9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Minősítő értékelés (teljesítménymérés)</w:t>
            </w:r>
          </w:p>
        </w:tc>
      </w:tr>
      <w:tr w:rsidR="000B5FE7" w:rsidRPr="008F4DA0" w:rsidTr="000B5FE7">
        <w:tc>
          <w:tcPr>
            <w:tcW w:w="9214" w:type="dxa"/>
            <w:vAlign w:val="center"/>
          </w:tcPr>
          <w:p w:rsidR="000B5FE7" w:rsidRDefault="000B5FE7" w:rsidP="00B33764">
            <w:pPr>
              <w:rPr>
                <w:szCs w:val="24"/>
              </w:rPr>
            </w:pPr>
          </w:p>
          <w:p w:rsidR="000B5FE7" w:rsidRDefault="000B5FE7" w:rsidP="00B33764">
            <w:pPr>
              <w:rPr>
                <w:bCs/>
                <w:szCs w:val="24"/>
              </w:rPr>
            </w:pPr>
            <w:r w:rsidRPr="00BC0D40">
              <w:rPr>
                <w:bCs/>
                <w:szCs w:val="24"/>
              </w:rPr>
              <w:t>Szummatív, (lezáró, minősítő)</w:t>
            </w:r>
            <w:r>
              <w:rPr>
                <w:bCs/>
                <w:szCs w:val="24"/>
              </w:rPr>
              <w:t xml:space="preserve"> értékelés, amelynek eredménye alapján állítható ki a képzés elvégzéséről szóló tanúsítvány. (7.1 pont)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A záró értékelés tananyagegységenként (modulonként) történik a </w:t>
            </w:r>
            <w:r>
              <w:rPr>
                <w:szCs w:val="24"/>
              </w:rPr>
              <w:t>modulzárás</w:t>
            </w:r>
            <w:r w:rsidRPr="008F4DA0">
              <w:rPr>
                <w:szCs w:val="24"/>
              </w:rPr>
              <w:t xml:space="preserve"> végén.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Számonkérések formái: </w:t>
            </w:r>
            <w:r w:rsidRPr="008F4DA0">
              <w:rPr>
                <w:b/>
                <w:bCs/>
                <w:szCs w:val="24"/>
              </w:rPr>
              <w:t xml:space="preserve">írásbeli </w:t>
            </w:r>
            <w:r w:rsidRPr="008F4DA0">
              <w:rPr>
                <w:szCs w:val="24"/>
              </w:rPr>
              <w:t>vagy</w:t>
            </w:r>
            <w:r w:rsidRPr="008F4DA0">
              <w:rPr>
                <w:b/>
                <w:bCs/>
                <w:szCs w:val="24"/>
              </w:rPr>
              <w:t xml:space="preserve"> projektfeladat</w:t>
            </w:r>
          </w:p>
          <w:p w:rsidR="000B5FE7" w:rsidRPr="008F4DA0" w:rsidRDefault="000B5FE7" w:rsidP="00B33764">
            <w:pPr>
              <w:rPr>
                <w:b/>
                <w:bCs/>
                <w:szCs w:val="24"/>
              </w:rPr>
            </w:pPr>
            <w:r w:rsidRPr="008F4DA0">
              <w:rPr>
                <w:szCs w:val="24"/>
              </w:rPr>
              <w:t xml:space="preserve">Számonkérések tartalma: </w:t>
            </w:r>
            <w:r w:rsidRPr="008F4DA0">
              <w:rPr>
                <w:b/>
                <w:bCs/>
                <w:szCs w:val="24"/>
              </w:rPr>
              <w:t>A tananyagegységek (modulok) tartalma szerinti ismeretek, készségek, képességek.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Megszerezhető minősítések: </w:t>
            </w:r>
            <w:r w:rsidRPr="008F4DA0">
              <w:rPr>
                <w:b/>
                <w:bCs/>
                <w:szCs w:val="24"/>
              </w:rPr>
              <w:t xml:space="preserve">„Megfelelt” </w:t>
            </w:r>
            <w:r w:rsidRPr="008F4DA0">
              <w:rPr>
                <w:szCs w:val="24"/>
              </w:rPr>
              <w:t xml:space="preserve">vagy </w:t>
            </w:r>
            <w:r w:rsidRPr="008F4DA0">
              <w:rPr>
                <w:b/>
                <w:bCs/>
                <w:szCs w:val="24"/>
              </w:rPr>
              <w:t>„Nem felelt meg”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„Megfelelt” minősítéshez tartozó követelményszint: </w:t>
            </w:r>
            <w:r w:rsidRPr="008F4DA0">
              <w:rPr>
                <w:b/>
                <w:bCs/>
                <w:szCs w:val="24"/>
              </w:rPr>
              <w:t xml:space="preserve">Legalább </w:t>
            </w:r>
            <w:r w:rsidRPr="000B5FE7">
              <w:rPr>
                <w:b/>
                <w:bCs/>
                <w:szCs w:val="24"/>
              </w:rPr>
              <w:t xml:space="preserve">51 </w:t>
            </w:r>
            <w:r w:rsidRPr="008F4DA0">
              <w:rPr>
                <w:b/>
                <w:bCs/>
                <w:szCs w:val="24"/>
              </w:rPr>
              <w:t>%-ot elérő eredmény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„Nem felelt meg” minősítés esetén lehetőséget biztosítunk a sikertelen záró értékelés megismétlésére.</w:t>
            </w:r>
          </w:p>
          <w:p w:rsidR="000B5FE7" w:rsidRPr="008F4DA0" w:rsidRDefault="000B5FE7" w:rsidP="00B33764">
            <w:pPr>
              <w:jc w:val="center"/>
              <w:rPr>
                <w:b/>
                <w:bCs/>
                <w:szCs w:val="24"/>
              </w:rPr>
            </w:pPr>
          </w:p>
          <w:p w:rsidR="000B5FE7" w:rsidRPr="008F4DA0" w:rsidRDefault="000B5FE7" w:rsidP="00B3376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B5FE7" w:rsidRPr="008F4DA0" w:rsidTr="000B5FE7">
        <w:tc>
          <w:tcPr>
            <w:tcW w:w="9214" w:type="dxa"/>
            <w:vAlign w:val="center"/>
          </w:tcPr>
          <w:p w:rsidR="000B5FE7" w:rsidRPr="008F4DA0" w:rsidRDefault="000B5FE7" w:rsidP="00B33764">
            <w:pPr>
              <w:rPr>
                <w:b/>
                <w:bCs/>
                <w:szCs w:val="24"/>
              </w:rPr>
            </w:pPr>
            <w:r w:rsidRPr="008F4DA0">
              <w:rPr>
                <w:b/>
                <w:bCs/>
                <w:szCs w:val="24"/>
              </w:rPr>
              <w:t>A képző hatáskörébe utalt programkövetelmény-modul (tananyagegység) tanulási eredményének mérése:</w:t>
            </w:r>
            <w:r w:rsidRPr="008F4DA0">
              <w:rPr>
                <w:b/>
                <w:bCs/>
                <w:szCs w:val="24"/>
              </w:rPr>
              <w:cr/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Munka-és környezetvédelem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Programkövetelmény-modul sorszáma: 1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Időtartama: 60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mérés módsz</w:t>
            </w:r>
            <w:r>
              <w:rPr>
                <w:szCs w:val="24"/>
              </w:rPr>
              <w:t>ere: írásbeli (teszt, kifejtés,</w:t>
            </w:r>
            <w:r w:rsidRPr="008F4DA0">
              <w:rPr>
                <w:szCs w:val="24"/>
              </w:rPr>
              <w:t>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Programkövetelmény-modul neve</w:t>
            </w:r>
            <w:r w:rsidRPr="008F4DA0">
              <w:rPr>
                <w:b/>
                <w:szCs w:val="24"/>
              </w:rPr>
              <w:t xml:space="preserve">: </w:t>
            </w:r>
            <w:r>
              <w:rPr>
                <w:b/>
                <w:bCs/>
                <w:szCs w:val="24"/>
              </w:rPr>
              <w:t>Kommunikáció, etika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Programkövetelmény-modul sorszáma: 2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Időtartama: 60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mérés móds</w:t>
            </w:r>
            <w:r>
              <w:rPr>
                <w:szCs w:val="24"/>
              </w:rPr>
              <w:t>zere: írásbeli (teszt, kifejtés</w:t>
            </w:r>
            <w:r w:rsidRPr="008F4DA0">
              <w:rPr>
                <w:szCs w:val="24"/>
              </w:rPr>
              <w:t>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Művészettörténeti és színtani alapok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Programkövetelmény-modul sorszáma: 3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Időtartama: 60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mérés módszere: írá</w:t>
            </w:r>
            <w:r>
              <w:rPr>
                <w:szCs w:val="24"/>
              </w:rPr>
              <w:t>sbeli (teszt, képek, ábrák</w:t>
            </w:r>
            <w:r w:rsidRPr="008F4DA0">
              <w:rPr>
                <w:szCs w:val="24"/>
              </w:rPr>
              <w:t xml:space="preserve"> értelmezés</w:t>
            </w:r>
            <w:r>
              <w:rPr>
                <w:szCs w:val="24"/>
              </w:rPr>
              <w:t>e</w:t>
            </w:r>
            <w:r w:rsidRPr="008F4DA0">
              <w:rPr>
                <w:szCs w:val="24"/>
              </w:rPr>
              <w:t>,)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Anatómia, élettan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Programkövetelmény-modul sorszáma: 4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Időtartama: 60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A mérés módszere: írásbeli (teszt, </w:t>
            </w:r>
            <w:r>
              <w:rPr>
                <w:szCs w:val="24"/>
              </w:rPr>
              <w:t>kifejtés)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Anyagismeret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Programkövetelmény-modul sorszáma: 5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Időtartama: 60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A mérés módszere: </w:t>
            </w:r>
            <w:r>
              <w:rPr>
                <w:szCs w:val="24"/>
              </w:rPr>
              <w:t>írásbeli</w:t>
            </w:r>
            <w:r w:rsidRPr="008F4DA0">
              <w:rPr>
                <w:szCs w:val="24"/>
              </w:rPr>
              <w:t xml:space="preserve"> (</w:t>
            </w:r>
            <w:r>
              <w:rPr>
                <w:szCs w:val="24"/>
              </w:rPr>
              <w:t>tesz, kifejtés, számolási feladatok)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Vállalkozás, marketing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Programkövetelmény-modul sorszáma: 6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>
              <w:rPr>
                <w:szCs w:val="24"/>
              </w:rPr>
              <w:t>Időtartama: 60</w:t>
            </w:r>
            <w:r w:rsidRPr="008F4DA0">
              <w:rPr>
                <w:szCs w:val="24"/>
              </w:rPr>
              <w:t xml:space="preserve">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A mérés módszere: </w:t>
            </w:r>
            <w:r>
              <w:rPr>
                <w:szCs w:val="24"/>
              </w:rPr>
              <w:t>írásbeli</w:t>
            </w:r>
            <w:r w:rsidRPr="008F4DA0">
              <w:rPr>
                <w:szCs w:val="24"/>
              </w:rPr>
              <w:t xml:space="preserve"> (</w:t>
            </w:r>
            <w:r>
              <w:rPr>
                <w:szCs w:val="24"/>
              </w:rPr>
              <w:t>tesz, kifejtés</w:t>
            </w:r>
            <w:r w:rsidRPr="008F4DA0">
              <w:rPr>
                <w:szCs w:val="24"/>
              </w:rPr>
              <w:t>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Alkalmazott számítástechnika</w:t>
            </w:r>
            <w:r w:rsidRPr="008F4DA0">
              <w:rPr>
                <w:b/>
                <w:bCs/>
                <w:szCs w:val="24"/>
              </w:rPr>
              <w:t xml:space="preserve"> </w:t>
            </w:r>
            <w:r w:rsidRPr="008F4DA0">
              <w:rPr>
                <w:szCs w:val="24"/>
              </w:rPr>
              <w:t>Programkövetelmény-modul sorszáma: 7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Időtartama: 60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mérés módszere: projektfeladat (</w:t>
            </w:r>
            <w:r>
              <w:rPr>
                <w:szCs w:val="24"/>
              </w:rPr>
              <w:t>számítógépen készített gyakorlati feladat</w:t>
            </w:r>
            <w:r w:rsidRPr="008F4DA0">
              <w:rPr>
                <w:szCs w:val="24"/>
              </w:rPr>
              <w:t>)</w:t>
            </w:r>
          </w:p>
          <w:p w:rsidR="000B5FE7" w:rsidRPr="008F4DA0" w:rsidRDefault="000B5FE7" w:rsidP="00B33764">
            <w:pPr>
              <w:rPr>
                <w:b/>
                <w:bCs/>
                <w:szCs w:val="24"/>
              </w:rPr>
            </w:pPr>
          </w:p>
          <w:p w:rsidR="000B5FE7" w:rsidRDefault="000B5FE7" w:rsidP="00B33764">
            <w:pPr>
              <w:rPr>
                <w:b/>
                <w:bCs/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Sminkkészítés</w:t>
            </w:r>
            <w:r w:rsidRPr="008F4DA0">
              <w:rPr>
                <w:b/>
                <w:bCs/>
                <w:szCs w:val="24"/>
              </w:rPr>
              <w:t xml:space="preserve"> </w:t>
            </w:r>
          </w:p>
          <w:p w:rsidR="000B5FE7" w:rsidRPr="00913A82" w:rsidRDefault="000B5FE7" w:rsidP="00B33764">
            <w:pPr>
              <w:rPr>
                <w:b/>
                <w:bCs/>
                <w:szCs w:val="24"/>
              </w:rPr>
            </w:pPr>
            <w:r w:rsidRPr="008F4DA0">
              <w:rPr>
                <w:szCs w:val="24"/>
              </w:rPr>
              <w:t>Prog</w:t>
            </w:r>
            <w:r>
              <w:rPr>
                <w:szCs w:val="24"/>
              </w:rPr>
              <w:t>ramkövetelmény-modul sorszáma: 8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>
              <w:rPr>
                <w:szCs w:val="24"/>
              </w:rPr>
              <w:t>Időtartama: 12</w:t>
            </w:r>
            <w:r w:rsidRPr="008F4DA0">
              <w:rPr>
                <w:szCs w:val="24"/>
              </w:rPr>
              <w:t>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mérés módszere: projektfeladat (</w:t>
            </w:r>
            <w:r>
              <w:rPr>
                <w:szCs w:val="24"/>
              </w:rPr>
              <w:t>gyakorlati feladat</w:t>
            </w:r>
            <w:r w:rsidRPr="008F4DA0">
              <w:rPr>
                <w:szCs w:val="24"/>
              </w:rPr>
              <w:t>)</w:t>
            </w:r>
          </w:p>
          <w:p w:rsidR="000B5FE7" w:rsidRDefault="000B5FE7" w:rsidP="00B33764">
            <w:pPr>
              <w:rPr>
                <w:szCs w:val="24"/>
              </w:rPr>
            </w:pPr>
          </w:p>
          <w:p w:rsidR="000B5FE7" w:rsidRDefault="000B5FE7" w:rsidP="00B33764">
            <w:pPr>
              <w:rPr>
                <w:szCs w:val="24"/>
              </w:rPr>
            </w:pPr>
          </w:p>
          <w:p w:rsidR="000B5FE7" w:rsidRDefault="000B5FE7" w:rsidP="00B33764">
            <w:pPr>
              <w:rPr>
                <w:b/>
                <w:bCs/>
                <w:szCs w:val="24"/>
              </w:rPr>
            </w:pPr>
            <w:r w:rsidRPr="008F4DA0">
              <w:rPr>
                <w:szCs w:val="24"/>
              </w:rPr>
              <w:t xml:space="preserve">Programkövetelmény-modul neve: </w:t>
            </w:r>
            <w:r>
              <w:rPr>
                <w:b/>
                <w:bCs/>
                <w:szCs w:val="24"/>
              </w:rPr>
              <w:t>Szempillaépítés</w:t>
            </w:r>
          </w:p>
          <w:p w:rsidR="000B5FE7" w:rsidRPr="00913A82" w:rsidRDefault="000B5FE7" w:rsidP="00B33764">
            <w:pPr>
              <w:rPr>
                <w:b/>
                <w:bCs/>
                <w:szCs w:val="24"/>
              </w:rPr>
            </w:pPr>
            <w:r w:rsidRPr="008F4DA0">
              <w:rPr>
                <w:szCs w:val="24"/>
              </w:rPr>
              <w:t>Prog</w:t>
            </w:r>
            <w:r>
              <w:rPr>
                <w:szCs w:val="24"/>
              </w:rPr>
              <w:t>ramkövetelmény-modul sorszáma: 9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>
              <w:rPr>
                <w:szCs w:val="24"/>
              </w:rPr>
              <w:t>Időtartama: 12</w:t>
            </w:r>
            <w:r w:rsidRPr="008F4DA0">
              <w:rPr>
                <w:szCs w:val="24"/>
              </w:rPr>
              <w:t>0 perc</w:t>
            </w:r>
          </w:p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mérés módszere: projektfeladat (</w:t>
            </w:r>
            <w:r>
              <w:rPr>
                <w:szCs w:val="24"/>
              </w:rPr>
              <w:t>gyakorlati feladat</w:t>
            </w:r>
            <w:r w:rsidRPr="008F4DA0">
              <w:rPr>
                <w:szCs w:val="24"/>
              </w:rPr>
              <w:t>)</w:t>
            </w:r>
          </w:p>
          <w:p w:rsidR="000B5FE7" w:rsidRPr="008F4DA0" w:rsidRDefault="000B5FE7" w:rsidP="00B33764">
            <w:pPr>
              <w:rPr>
                <w:szCs w:val="24"/>
              </w:rPr>
            </w:pPr>
          </w:p>
        </w:tc>
      </w:tr>
    </w:tbl>
    <w:p w:rsidR="000B5FE7" w:rsidRDefault="000B5FE7" w:rsidP="000B5FE7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B5FE7" w:rsidRPr="008F4DA0" w:rsidRDefault="000B5FE7" w:rsidP="000B5FE7">
      <w:pPr>
        <w:jc w:val="center"/>
        <w:rPr>
          <w:b/>
          <w:bCs/>
          <w:szCs w:val="24"/>
        </w:rPr>
      </w:pPr>
      <w:r w:rsidRPr="008F4DA0">
        <w:rPr>
          <w:b/>
          <w:bCs/>
          <w:szCs w:val="24"/>
        </w:rPr>
        <w:t>A képzés, a képzés egyes tananyagegységeinek elvégzéséről szóló igazolás kiadásának feltételei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1"/>
        <w:gridCol w:w="6330"/>
      </w:tblGrid>
      <w:tr w:rsidR="000B5FE7" w:rsidRPr="008F4DA0" w:rsidTr="000B5FE7"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képzés elvégzéséről szóló igazolás megnevezése:</w:t>
            </w:r>
          </w:p>
        </w:tc>
        <w:tc>
          <w:tcPr>
            <w:tcW w:w="6330" w:type="dxa"/>
            <w:vAlign w:val="center"/>
          </w:tcPr>
          <w:p w:rsidR="000B5FE7" w:rsidRPr="008F4DA0" w:rsidRDefault="000B5FE7" w:rsidP="00B33764">
            <w:pPr>
              <w:jc w:val="center"/>
              <w:rPr>
                <w:b/>
                <w:bCs/>
                <w:szCs w:val="24"/>
              </w:rPr>
            </w:pPr>
            <w:r w:rsidRPr="008F4DA0">
              <w:rPr>
                <w:b/>
                <w:bCs/>
                <w:szCs w:val="24"/>
              </w:rPr>
              <w:t>TANÚSÍTVÁNY</w:t>
            </w:r>
          </w:p>
          <w:p w:rsidR="000B5FE7" w:rsidRPr="008F4DA0" w:rsidRDefault="000B5FE7" w:rsidP="00B33764">
            <w:pPr>
              <w:jc w:val="center"/>
              <w:rPr>
                <w:i/>
                <w:iCs/>
                <w:szCs w:val="24"/>
              </w:rPr>
            </w:pPr>
            <w:r w:rsidRPr="008F4DA0">
              <w:rPr>
                <w:i/>
                <w:iCs/>
                <w:szCs w:val="24"/>
              </w:rPr>
              <w:t>2013. évi LXXVII. törvény13/B. §</w:t>
            </w:r>
          </w:p>
          <w:p w:rsidR="000B5FE7" w:rsidRPr="008F4DA0" w:rsidRDefault="000B5FE7" w:rsidP="00B33764">
            <w:pPr>
              <w:jc w:val="center"/>
              <w:rPr>
                <w:i/>
                <w:iCs/>
                <w:szCs w:val="24"/>
              </w:rPr>
            </w:pPr>
            <w:r w:rsidRPr="008F4DA0">
              <w:rPr>
                <w:i/>
                <w:iCs/>
                <w:szCs w:val="24"/>
              </w:rPr>
              <w:t>11/2020. (II. 7.) Korm. rendelet 22. § (1)</w:t>
            </w:r>
          </w:p>
        </w:tc>
      </w:tr>
      <w:tr w:rsidR="000B5FE7" w:rsidRPr="008F4DA0" w:rsidTr="000B5FE7">
        <w:tc>
          <w:tcPr>
            <w:tcW w:w="3021" w:type="dxa"/>
            <w:shd w:val="clear" w:color="auto" w:fill="BFBFBF" w:themeFill="background1" w:themeFillShade="BF"/>
          </w:tcPr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képzés elvégzéséről szóló igazolás kiadásának feltételei:</w:t>
            </w:r>
          </w:p>
        </w:tc>
        <w:tc>
          <w:tcPr>
            <w:tcW w:w="6330" w:type="dxa"/>
            <w:vAlign w:val="center"/>
          </w:tcPr>
          <w:p w:rsidR="000B5FE7" w:rsidRPr="008F4DA0" w:rsidRDefault="000B5FE7" w:rsidP="00B33764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A képzés valamennyi tananyagegységéhez tartozó záró (szummatív) értékelés megfelelt minősítésű teljesítése.</w:t>
            </w:r>
          </w:p>
          <w:p w:rsidR="000B5FE7" w:rsidRPr="008F4DA0" w:rsidRDefault="000B5FE7" w:rsidP="00B33764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A résztvevő hiányzása tananyagegységenként (modulonként) nem haladta meg a kontaktórák 30%-át.</w:t>
            </w:r>
          </w:p>
        </w:tc>
      </w:tr>
      <w:tr w:rsidR="000B5FE7" w:rsidRPr="008F4DA0" w:rsidTr="000B5FE7">
        <w:tc>
          <w:tcPr>
            <w:tcW w:w="3021" w:type="dxa"/>
            <w:shd w:val="clear" w:color="auto" w:fill="BFBFBF" w:themeFill="background1" w:themeFillShade="BF"/>
          </w:tcPr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képzés egyes tananyagegységeinek elvégzéséről szóló igazolás megnevezése:</w:t>
            </w:r>
          </w:p>
        </w:tc>
        <w:tc>
          <w:tcPr>
            <w:tcW w:w="6330" w:type="dxa"/>
            <w:vAlign w:val="center"/>
          </w:tcPr>
          <w:p w:rsidR="000B5FE7" w:rsidRPr="008F4DA0" w:rsidRDefault="000B5FE7" w:rsidP="00B33764">
            <w:pPr>
              <w:jc w:val="center"/>
              <w:rPr>
                <w:szCs w:val="24"/>
              </w:rPr>
            </w:pPr>
            <w:r w:rsidRPr="008F4DA0">
              <w:rPr>
                <w:b/>
                <w:bCs/>
                <w:szCs w:val="24"/>
              </w:rPr>
              <w:t>IGAZOLÁS</w:t>
            </w:r>
          </w:p>
        </w:tc>
      </w:tr>
      <w:tr w:rsidR="000B5FE7" w:rsidRPr="008F4DA0" w:rsidTr="000B5FE7">
        <w:tc>
          <w:tcPr>
            <w:tcW w:w="3021" w:type="dxa"/>
            <w:shd w:val="clear" w:color="auto" w:fill="BFBFBF" w:themeFill="background1" w:themeFillShade="BF"/>
          </w:tcPr>
          <w:p w:rsidR="000B5FE7" w:rsidRPr="008F4DA0" w:rsidRDefault="000B5FE7" w:rsidP="00B33764">
            <w:pPr>
              <w:rPr>
                <w:szCs w:val="24"/>
              </w:rPr>
            </w:pPr>
            <w:r w:rsidRPr="008F4DA0">
              <w:rPr>
                <w:szCs w:val="24"/>
              </w:rPr>
              <w:t>A képzés egyes tananyagegységeinek elvégzéséről szóló igazolás kiadásának feltételei:</w:t>
            </w:r>
          </w:p>
        </w:tc>
        <w:tc>
          <w:tcPr>
            <w:tcW w:w="6330" w:type="dxa"/>
            <w:vAlign w:val="center"/>
          </w:tcPr>
          <w:p w:rsidR="000B5FE7" w:rsidRPr="008F4DA0" w:rsidRDefault="000B5FE7" w:rsidP="00B33764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Amennyiben a képzésben résztvevő nem teljesíti a képzés valamennyi tananyagegységéhez tartozó záró (szummatív) értékelést megfelelt minősítésűre, a sikeresen teljesített tananyagegységekről igazolást állítunk ki.</w:t>
            </w:r>
          </w:p>
          <w:p w:rsidR="000B5FE7" w:rsidRPr="008F4DA0" w:rsidRDefault="000B5FE7" w:rsidP="00B33764">
            <w:pPr>
              <w:jc w:val="center"/>
              <w:rPr>
                <w:szCs w:val="24"/>
              </w:rPr>
            </w:pPr>
            <w:r w:rsidRPr="008F4DA0">
              <w:rPr>
                <w:szCs w:val="24"/>
              </w:rPr>
              <w:t>A résztvevő hiányzása tananyagegységenként (modulonként) nem haladta meg a kontaktórák 30%-át.</w:t>
            </w:r>
          </w:p>
        </w:tc>
      </w:tr>
    </w:tbl>
    <w:p w:rsidR="000B5FE7" w:rsidRPr="008F4DA0" w:rsidRDefault="000B5FE7" w:rsidP="000B5FE7">
      <w:pPr>
        <w:rPr>
          <w:szCs w:val="24"/>
        </w:rPr>
      </w:pPr>
    </w:p>
    <w:p w:rsidR="000B5FE7" w:rsidRPr="008F4DA0" w:rsidRDefault="000B5FE7" w:rsidP="000B5FE7">
      <w:pPr>
        <w:jc w:val="center"/>
        <w:rPr>
          <w:b/>
          <w:bCs/>
          <w:szCs w:val="24"/>
        </w:rPr>
      </w:pPr>
      <w:r w:rsidRPr="008F4DA0">
        <w:rPr>
          <w:b/>
          <w:bCs/>
          <w:szCs w:val="24"/>
        </w:rPr>
        <w:t>A képzési program végrehajtásához szükséges feltételek</w:t>
      </w:r>
    </w:p>
    <w:p w:rsidR="000B5FE7" w:rsidRPr="008F4DA0" w:rsidRDefault="000B5FE7" w:rsidP="000B5FE7">
      <w:pPr>
        <w:rPr>
          <w:szCs w:val="24"/>
        </w:rPr>
      </w:pPr>
    </w:p>
    <w:tbl>
      <w:tblPr>
        <w:tblW w:w="92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0B5FE7" w:rsidRPr="008F4DA0" w:rsidTr="000B5FE7">
        <w:trPr>
          <w:cantSplit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FFFFFF"/>
            <w:vAlign w:val="center"/>
            <w:hideMark/>
          </w:tcPr>
          <w:p w:rsidR="000B5FE7" w:rsidRPr="000B5FE7" w:rsidRDefault="000B5FE7" w:rsidP="00B33764">
            <w:pPr>
              <w:keepNext/>
              <w:spacing w:before="60" w:after="60"/>
              <w:rPr>
                <w:rFonts w:eastAsia="Times New Roman" w:cs="Times New Roman"/>
                <w:szCs w:val="24"/>
                <w:lang w:eastAsia="nl-NL"/>
              </w:rPr>
            </w:pPr>
            <w:bookmarkStart w:id="0" w:name="_Hlk72410540"/>
            <w:r w:rsidRPr="000B5FE7">
              <w:rPr>
                <w:rFonts w:eastAsia="Times New Roman" w:cs="Times New Roman"/>
                <w:spacing w:val="-6"/>
                <w:szCs w:val="24"/>
                <w:lang w:eastAsia="nl-NL"/>
              </w:rPr>
              <w:t>A képzéshez kapcsolódó egyéb speciális feltételek:</w:t>
            </w:r>
          </w:p>
        </w:tc>
      </w:tr>
      <w:tr w:rsidR="000B5FE7" w:rsidRPr="008F4DA0" w:rsidTr="000B5FE7">
        <w:trPr>
          <w:cantSplit/>
          <w:trHeight w:val="55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5FE7" w:rsidRPr="000B5FE7" w:rsidRDefault="000B5FE7" w:rsidP="000B5FE7">
            <w:pPr>
              <w:pStyle w:val="TableParagraph"/>
              <w:numPr>
                <w:ilvl w:val="0"/>
                <w:numId w:val="13"/>
              </w:numPr>
              <w:spacing w:before="58"/>
              <w:ind w:right="94"/>
              <w:rPr>
                <w:sz w:val="24"/>
                <w:szCs w:val="24"/>
              </w:rPr>
            </w:pPr>
            <w:r w:rsidRPr="000B5FE7">
              <w:rPr>
                <w:sz w:val="24"/>
              </w:rPr>
              <w:t>A</w:t>
            </w:r>
            <w:r w:rsidRPr="000B5FE7">
              <w:rPr>
                <w:spacing w:val="-8"/>
                <w:sz w:val="24"/>
              </w:rPr>
              <w:t xml:space="preserve"> </w:t>
            </w:r>
            <w:r w:rsidRPr="000B5FE7">
              <w:rPr>
                <w:spacing w:val="-7"/>
                <w:sz w:val="24"/>
              </w:rPr>
              <w:t>feladatok</w:t>
            </w:r>
            <w:r w:rsidRPr="000B5FE7">
              <w:rPr>
                <w:spacing w:val="-5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elvégzéséhez</w:t>
            </w:r>
            <w:r w:rsidRPr="000B5FE7">
              <w:rPr>
                <w:spacing w:val="-9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szükséges</w:t>
            </w:r>
            <w:r w:rsidRPr="000B5FE7">
              <w:rPr>
                <w:spacing w:val="-5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eszközök</w:t>
            </w:r>
            <w:r w:rsidRPr="000B5FE7">
              <w:rPr>
                <w:spacing w:val="-8"/>
                <w:sz w:val="24"/>
              </w:rPr>
              <w:t xml:space="preserve"> </w:t>
            </w:r>
            <w:r w:rsidRPr="000B5FE7">
              <w:rPr>
                <w:spacing w:val="-5"/>
                <w:sz w:val="24"/>
              </w:rPr>
              <w:t>és</w:t>
            </w:r>
            <w:r w:rsidRPr="000B5FE7">
              <w:rPr>
                <w:spacing w:val="-7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anyagok.</w:t>
            </w:r>
            <w:r w:rsidRPr="000B5FE7">
              <w:rPr>
                <w:spacing w:val="25"/>
                <w:sz w:val="24"/>
              </w:rPr>
              <w:t xml:space="preserve"> </w:t>
            </w:r>
            <w:r w:rsidRPr="000B5FE7">
              <w:rPr>
                <w:sz w:val="24"/>
              </w:rPr>
              <w:t>A</w:t>
            </w:r>
            <w:r w:rsidRPr="000B5FE7">
              <w:rPr>
                <w:spacing w:val="-6"/>
                <w:sz w:val="24"/>
              </w:rPr>
              <w:t xml:space="preserve"> feladatokhoz </w:t>
            </w:r>
            <w:r w:rsidRPr="000B5FE7">
              <w:rPr>
                <w:spacing w:val="-5"/>
                <w:sz w:val="24"/>
              </w:rPr>
              <w:t xml:space="preserve">csak </w:t>
            </w:r>
            <w:r w:rsidRPr="000B5FE7">
              <w:rPr>
                <w:spacing w:val="-7"/>
                <w:sz w:val="24"/>
              </w:rPr>
              <w:t>professzionális,</w:t>
            </w:r>
            <w:r w:rsidRPr="000B5FE7">
              <w:rPr>
                <w:spacing w:val="-5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 xml:space="preserve">Magyarországon </w:t>
            </w:r>
            <w:r w:rsidRPr="000B5FE7">
              <w:rPr>
                <w:spacing w:val="-5"/>
                <w:sz w:val="24"/>
              </w:rPr>
              <w:t>for</w:t>
            </w:r>
            <w:r w:rsidRPr="000B5FE7">
              <w:rPr>
                <w:spacing w:val="-6"/>
                <w:sz w:val="24"/>
              </w:rPr>
              <w:t>galomban</w:t>
            </w:r>
            <w:r w:rsidRPr="000B5FE7">
              <w:rPr>
                <w:spacing w:val="21"/>
                <w:sz w:val="24"/>
              </w:rPr>
              <w:t xml:space="preserve"> </w:t>
            </w:r>
            <w:r w:rsidRPr="000B5FE7">
              <w:rPr>
                <w:spacing w:val="-5"/>
                <w:sz w:val="24"/>
              </w:rPr>
              <w:t>levő</w:t>
            </w:r>
            <w:r w:rsidRPr="000B5FE7">
              <w:rPr>
                <w:spacing w:val="23"/>
                <w:sz w:val="24"/>
              </w:rPr>
              <w:t xml:space="preserve"> </w:t>
            </w:r>
            <w:r w:rsidRPr="000B5FE7">
              <w:rPr>
                <w:spacing w:val="-7"/>
                <w:sz w:val="24"/>
              </w:rPr>
              <w:t>kozmetikumokat</w:t>
            </w:r>
            <w:r w:rsidRPr="000B5FE7">
              <w:rPr>
                <w:spacing w:val="24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lehet</w:t>
            </w:r>
            <w:r w:rsidRPr="000B5FE7">
              <w:rPr>
                <w:spacing w:val="24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használni.</w:t>
            </w:r>
            <w:r w:rsidRPr="000B5FE7">
              <w:rPr>
                <w:spacing w:val="21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Minden</w:t>
            </w:r>
            <w:r w:rsidRPr="000B5FE7">
              <w:rPr>
                <w:spacing w:val="37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művelethez</w:t>
            </w:r>
            <w:r w:rsidRPr="000B5FE7">
              <w:rPr>
                <w:spacing w:val="10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csak</w:t>
            </w:r>
            <w:r w:rsidRPr="000B5FE7">
              <w:rPr>
                <w:spacing w:val="11"/>
                <w:sz w:val="24"/>
              </w:rPr>
              <w:t xml:space="preserve"> </w:t>
            </w:r>
            <w:r w:rsidRPr="000B5FE7">
              <w:rPr>
                <w:sz w:val="24"/>
              </w:rPr>
              <w:t>a</w:t>
            </w:r>
            <w:r w:rsidRPr="000B5FE7">
              <w:rPr>
                <w:spacing w:val="8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választott</w:t>
            </w:r>
            <w:r w:rsidRPr="000B5FE7">
              <w:rPr>
                <w:spacing w:val="9"/>
                <w:sz w:val="24"/>
              </w:rPr>
              <w:t xml:space="preserve"> </w:t>
            </w:r>
            <w:r w:rsidRPr="000B5FE7">
              <w:rPr>
                <w:spacing w:val="-5"/>
                <w:sz w:val="24"/>
              </w:rPr>
              <w:t>márka</w:t>
            </w:r>
            <w:r w:rsidRPr="000B5FE7">
              <w:rPr>
                <w:spacing w:val="8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termékeit</w:t>
            </w:r>
            <w:r w:rsidRPr="000B5FE7">
              <w:rPr>
                <w:spacing w:val="9"/>
                <w:sz w:val="24"/>
              </w:rPr>
              <w:t xml:space="preserve"> </w:t>
            </w:r>
            <w:r w:rsidRPr="000B5FE7">
              <w:rPr>
                <w:spacing w:val="-5"/>
                <w:sz w:val="24"/>
              </w:rPr>
              <w:t>lehet</w:t>
            </w:r>
            <w:r w:rsidRPr="000B5FE7">
              <w:rPr>
                <w:spacing w:val="12"/>
                <w:sz w:val="24"/>
              </w:rPr>
              <w:t xml:space="preserve"> </w:t>
            </w:r>
            <w:r w:rsidRPr="000B5FE7">
              <w:rPr>
                <w:spacing w:val="-6"/>
                <w:sz w:val="24"/>
              </w:rPr>
              <w:t>alkalmazni.</w:t>
            </w:r>
          </w:p>
          <w:p w:rsidR="000B5FE7" w:rsidRPr="000B5FE7" w:rsidRDefault="000B5FE7" w:rsidP="000B5FE7">
            <w:pPr>
              <w:pStyle w:val="Default"/>
              <w:numPr>
                <w:ilvl w:val="0"/>
                <w:numId w:val="13"/>
              </w:numPr>
              <w:tabs>
                <w:tab w:val="left" w:pos="142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B5FE7">
              <w:rPr>
                <w:rFonts w:ascii="Times New Roman" w:hAnsi="Times New Roman" w:cs="Times New Roman"/>
              </w:rPr>
              <w:t>A</w:t>
            </w:r>
            <w:r w:rsidRPr="000B5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modell</w:t>
            </w:r>
            <w:r w:rsidRPr="000B5F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nem</w:t>
            </w:r>
            <w:r w:rsidRPr="000B5FE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lehet</w:t>
            </w:r>
            <w:r w:rsidRPr="000B5FE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sminktetovált,</w:t>
            </w:r>
            <w:r w:rsidRPr="000B5FE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és</w:t>
            </w:r>
            <w:r w:rsidRPr="000B5FE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18.</w:t>
            </w:r>
            <w:r w:rsidRPr="000B5FE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életévét</w:t>
            </w:r>
            <w:r w:rsidRPr="000B5F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3"/>
              </w:rPr>
              <w:t>be</w:t>
            </w:r>
            <w:r w:rsidRPr="000B5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kell,</w:t>
            </w:r>
            <w:r w:rsidRPr="000B5F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hogy</w:t>
            </w:r>
            <w:r w:rsidRPr="000B5FE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töltse.</w:t>
            </w:r>
            <w:r w:rsidRPr="000B5FE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0B5FE7">
              <w:rPr>
                <w:rFonts w:ascii="Times New Roman" w:hAnsi="Times New Roman" w:cs="Times New Roman"/>
              </w:rPr>
              <w:t>A</w:t>
            </w:r>
            <w:r w:rsidRPr="000B5FE7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modellnek</w:t>
            </w:r>
            <w:r w:rsidRPr="000B5FE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beleegyező</w:t>
            </w:r>
            <w:r w:rsidRPr="000B5FE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7"/>
              </w:rPr>
              <w:t>nyilatkozatot</w:t>
            </w:r>
            <w:r w:rsidRPr="000B5FE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kell</w:t>
            </w:r>
            <w:r w:rsidRPr="000B5FE7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alá</w:t>
            </w:r>
            <w:r w:rsidRPr="000B5FE7">
              <w:rPr>
                <w:rFonts w:ascii="Times New Roman" w:hAnsi="Times New Roman" w:cs="Times New Roman"/>
                <w:spacing w:val="-6"/>
              </w:rPr>
              <w:t>írnia,</w:t>
            </w:r>
            <w:r w:rsidRPr="000B5FE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hogy</w:t>
            </w:r>
            <w:r w:rsidRPr="000B5FE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hozzájárul</w:t>
            </w:r>
            <w:r w:rsidRPr="000B5FE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FE7">
              <w:rPr>
                <w:rFonts w:ascii="Times New Roman" w:hAnsi="Times New Roman" w:cs="Times New Roman"/>
              </w:rPr>
              <w:t>a</w:t>
            </w:r>
            <w:r w:rsidRPr="000B5FE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fotózáshoz</w:t>
            </w:r>
            <w:r w:rsidRPr="000B5FE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3"/>
              </w:rPr>
              <w:t>és</w:t>
            </w:r>
            <w:r w:rsidRPr="000B5FE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B5FE7">
              <w:rPr>
                <w:rFonts w:ascii="Times New Roman" w:hAnsi="Times New Roman" w:cs="Times New Roman"/>
              </w:rPr>
              <w:t>a</w:t>
            </w:r>
            <w:r w:rsidRPr="000B5FE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5"/>
              </w:rPr>
              <w:t>képek</w:t>
            </w:r>
            <w:r w:rsidRPr="000B5FE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felhasználásához.</w:t>
            </w:r>
          </w:p>
          <w:p w:rsidR="000B5FE7" w:rsidRPr="000B5FE7" w:rsidRDefault="000B5FE7" w:rsidP="000B5FE7">
            <w:pPr>
              <w:pStyle w:val="Default"/>
              <w:numPr>
                <w:ilvl w:val="0"/>
                <w:numId w:val="13"/>
              </w:numPr>
              <w:tabs>
                <w:tab w:val="left" w:pos="142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B5FE7">
              <w:rPr>
                <w:rFonts w:ascii="Times New Roman" w:hAnsi="Times New Roman" w:cs="Times New Roman"/>
              </w:rPr>
              <w:t xml:space="preserve">A </w:t>
            </w:r>
            <w:r w:rsidRPr="000B5FE7">
              <w:rPr>
                <w:rFonts w:ascii="Times New Roman" w:hAnsi="Times New Roman" w:cs="Times New Roman"/>
                <w:spacing w:val="-1"/>
              </w:rPr>
              <w:t xml:space="preserve">képzéshez </w:t>
            </w:r>
            <w:r w:rsidRPr="000B5FE7">
              <w:rPr>
                <w:rFonts w:ascii="Times New Roman" w:hAnsi="Times New Roman" w:cs="Times New Roman"/>
              </w:rPr>
              <w:t>kapcsolódó</w:t>
            </w:r>
            <w:r w:rsidRPr="000B5F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1"/>
              </w:rPr>
              <w:t>egyéb</w:t>
            </w:r>
            <w:r w:rsidRPr="000B5FE7">
              <w:rPr>
                <w:rFonts w:ascii="Times New Roman" w:hAnsi="Times New Roman" w:cs="Times New Roman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1"/>
              </w:rPr>
              <w:t>speciális</w:t>
            </w:r>
            <w:r w:rsidRPr="000B5FE7">
              <w:rPr>
                <w:rFonts w:ascii="Times New Roman" w:hAnsi="Times New Roman" w:cs="Times New Roman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1"/>
              </w:rPr>
              <w:t>feltételek</w:t>
            </w:r>
            <w:r w:rsidRPr="000B5FE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B5FE7">
              <w:rPr>
                <w:rFonts w:ascii="Times New Roman" w:hAnsi="Times New Roman" w:cs="Times New Roman"/>
              </w:rPr>
              <w:t>biz</w:t>
            </w:r>
            <w:r w:rsidRPr="000B5FE7">
              <w:rPr>
                <w:rFonts w:ascii="Times New Roman" w:hAnsi="Times New Roman" w:cs="Times New Roman"/>
                <w:spacing w:val="-1"/>
              </w:rPr>
              <w:t>tosításáról</w:t>
            </w:r>
            <w:r w:rsidRPr="000B5FE7">
              <w:rPr>
                <w:rFonts w:ascii="Times New Roman" w:hAnsi="Times New Roman" w:cs="Times New Roman"/>
              </w:rPr>
              <w:t xml:space="preserve"> a</w:t>
            </w:r>
            <w:r w:rsidRPr="000B5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képzésben</w:t>
            </w:r>
            <w:r w:rsidRPr="000B5FE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résztvevő</w:t>
            </w:r>
            <w:r w:rsidRPr="000B5FE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B5FE7">
              <w:rPr>
                <w:rFonts w:ascii="Times New Roman" w:hAnsi="Times New Roman" w:cs="Times New Roman"/>
                <w:spacing w:val="-6"/>
              </w:rPr>
              <w:t>gondoskodik.</w:t>
            </w:r>
          </w:p>
        </w:tc>
      </w:tr>
      <w:bookmarkEnd w:id="0"/>
    </w:tbl>
    <w:p w:rsidR="000B5FE7" w:rsidRDefault="000B5FE7" w:rsidP="000B5FE7">
      <w:pPr>
        <w:rPr>
          <w:b/>
          <w:bCs/>
          <w:szCs w:val="24"/>
        </w:rPr>
      </w:pPr>
    </w:p>
    <w:p w:rsidR="000B5FE7" w:rsidRDefault="000B5FE7" w:rsidP="000B5F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Képsítő vizsga</w:t>
      </w:r>
    </w:p>
    <w:p w:rsidR="000B5FE7" w:rsidRPr="008F4DA0" w:rsidRDefault="000B5FE7" w:rsidP="000B5FE7">
      <w:pPr>
        <w:jc w:val="center"/>
        <w:rPr>
          <w:b/>
          <w:bCs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016"/>
        <w:gridCol w:w="6477"/>
      </w:tblGrid>
      <w:tr w:rsidR="000B5FE7" w:rsidRPr="008F4DA0" w:rsidTr="000B5FE7">
        <w:tc>
          <w:tcPr>
            <w:tcW w:w="3016" w:type="dxa"/>
            <w:shd w:val="clear" w:color="auto" w:fill="BFBFBF" w:themeFill="background1" w:themeFillShade="BF"/>
            <w:vAlign w:val="center"/>
          </w:tcPr>
          <w:p w:rsidR="000B5FE7" w:rsidRPr="000B5FE7" w:rsidRDefault="000B5FE7" w:rsidP="00B33764">
            <w:pPr>
              <w:rPr>
                <w:rFonts w:cs="Times New Roman"/>
                <w:szCs w:val="24"/>
              </w:rPr>
            </w:pPr>
            <w:r w:rsidRPr="000B5FE7">
              <w:rPr>
                <w:rFonts w:cs="Times New Roman"/>
                <w:szCs w:val="24"/>
              </w:rPr>
              <w:t>A képesítő vizsgára bocsátás feltétele</w:t>
            </w:r>
          </w:p>
        </w:tc>
        <w:tc>
          <w:tcPr>
            <w:tcW w:w="6477" w:type="dxa"/>
          </w:tcPr>
          <w:p w:rsidR="000B5FE7" w:rsidRPr="000B5FE7" w:rsidRDefault="000B5FE7" w:rsidP="00B33764">
            <w:pPr>
              <w:pStyle w:val="TableParagraph"/>
              <w:spacing w:before="58"/>
              <w:ind w:left="106" w:right="93"/>
              <w:jc w:val="left"/>
              <w:rPr>
                <w:sz w:val="24"/>
                <w:szCs w:val="24"/>
              </w:rPr>
            </w:pPr>
            <w:r w:rsidRPr="000B5FE7">
              <w:rPr>
                <w:sz w:val="24"/>
                <w:szCs w:val="24"/>
              </w:rPr>
              <w:t>A</w:t>
            </w:r>
            <w:r w:rsidRPr="000B5FE7">
              <w:rPr>
                <w:spacing w:val="-4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szakmai</w:t>
            </w:r>
            <w:r w:rsidRPr="000B5FE7">
              <w:rPr>
                <w:spacing w:val="-3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képzés</w:t>
            </w:r>
            <w:r w:rsidRPr="000B5FE7">
              <w:rPr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követelményeinek</w:t>
            </w:r>
            <w:r w:rsidRPr="000B5FE7">
              <w:rPr>
                <w:spacing w:val="-1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igazolásáról</w:t>
            </w:r>
            <w:r w:rsidRPr="000B5FE7">
              <w:rPr>
                <w:sz w:val="24"/>
                <w:szCs w:val="24"/>
              </w:rPr>
              <w:t xml:space="preserve"> a</w:t>
            </w:r>
            <w:r w:rsidRPr="000B5FE7">
              <w:rPr>
                <w:spacing w:val="-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képző</w:t>
            </w:r>
            <w:r w:rsidRPr="000B5FE7">
              <w:rPr>
                <w:spacing w:val="67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intézmény</w:t>
            </w:r>
            <w:r w:rsidRPr="000B5FE7">
              <w:rPr>
                <w:spacing w:val="-17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által,</w:t>
            </w:r>
            <w:r w:rsidRPr="000B5FE7">
              <w:rPr>
                <w:spacing w:val="-15"/>
                <w:sz w:val="24"/>
                <w:szCs w:val="24"/>
              </w:rPr>
              <w:t xml:space="preserve"> </w:t>
            </w:r>
            <w:r w:rsidRPr="000B5FE7">
              <w:rPr>
                <w:sz w:val="24"/>
                <w:szCs w:val="24"/>
              </w:rPr>
              <w:t>a</w:t>
            </w:r>
            <w:r w:rsidRPr="000B5FE7">
              <w:rPr>
                <w:spacing w:val="-18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felnőttképzési</w:t>
            </w:r>
            <w:r w:rsidRPr="000B5FE7">
              <w:rPr>
                <w:spacing w:val="-17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adatszolgáltatási</w:t>
            </w:r>
            <w:r w:rsidRPr="000B5FE7">
              <w:rPr>
                <w:spacing w:val="-17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rendszer</w:t>
            </w:r>
            <w:r w:rsidRPr="000B5FE7">
              <w:rPr>
                <w:spacing w:val="-5"/>
                <w:sz w:val="24"/>
                <w:szCs w:val="24"/>
              </w:rPr>
              <w:t>ben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kiállított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tanúsítvány.</w:t>
            </w:r>
          </w:p>
        </w:tc>
      </w:tr>
      <w:tr w:rsidR="000B5FE7" w:rsidRPr="008F4DA0" w:rsidTr="000B5FE7">
        <w:tc>
          <w:tcPr>
            <w:tcW w:w="3016" w:type="dxa"/>
            <w:shd w:val="clear" w:color="auto" w:fill="BFBFBF" w:themeFill="background1" w:themeFillShade="BF"/>
            <w:vAlign w:val="center"/>
          </w:tcPr>
          <w:p w:rsidR="000B5FE7" w:rsidRPr="000B5FE7" w:rsidRDefault="000B5FE7" w:rsidP="00B33764">
            <w:pPr>
              <w:rPr>
                <w:rFonts w:cs="Times New Roman"/>
                <w:szCs w:val="24"/>
              </w:rPr>
            </w:pPr>
            <w:r w:rsidRPr="000B5FE7">
              <w:rPr>
                <w:rFonts w:cs="Times New Roman"/>
                <w:szCs w:val="24"/>
              </w:rPr>
              <w:t>A képesítő vizsga eredményes teljesítésével megszerezhető dokumentum</w:t>
            </w:r>
          </w:p>
        </w:tc>
        <w:tc>
          <w:tcPr>
            <w:tcW w:w="6477" w:type="dxa"/>
          </w:tcPr>
          <w:p w:rsidR="000B5FE7" w:rsidRPr="000B5FE7" w:rsidRDefault="000B5FE7" w:rsidP="00B33764">
            <w:pPr>
              <w:pStyle w:val="TableParagraph"/>
              <w:spacing w:before="61" w:line="276" w:lineRule="exact"/>
              <w:ind w:left="106" w:right="95"/>
              <w:jc w:val="left"/>
              <w:rPr>
                <w:sz w:val="24"/>
                <w:szCs w:val="24"/>
              </w:rPr>
            </w:pPr>
            <w:r w:rsidRPr="000B5FE7">
              <w:rPr>
                <w:spacing w:val="-6"/>
                <w:sz w:val="24"/>
                <w:szCs w:val="24"/>
              </w:rPr>
              <w:t>Képesítő</w:t>
            </w:r>
            <w:r w:rsidRPr="000B5FE7">
              <w:rPr>
                <w:spacing w:val="40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bizonyítvány,</w:t>
            </w:r>
            <w:r w:rsidRPr="000B5FE7">
              <w:rPr>
                <w:spacing w:val="40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amely</w:t>
            </w:r>
            <w:r w:rsidRPr="000B5FE7">
              <w:rPr>
                <w:spacing w:val="40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államilag</w:t>
            </w:r>
            <w:r w:rsidRPr="000B5FE7">
              <w:rPr>
                <w:spacing w:val="40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elismert,</w:t>
            </w:r>
            <w:r w:rsidRPr="000B5FE7">
              <w:rPr>
                <w:spacing w:val="4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önálló</w:t>
            </w:r>
            <w:r w:rsidRPr="000B5FE7">
              <w:rPr>
                <w:spacing w:val="21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végzettségi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szintet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4"/>
                <w:sz w:val="24"/>
                <w:szCs w:val="24"/>
              </w:rPr>
              <w:t>nem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biztosító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szakképesítést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5"/>
                <w:sz w:val="24"/>
                <w:szCs w:val="24"/>
              </w:rPr>
              <w:t>tanúsít.</w:t>
            </w:r>
          </w:p>
        </w:tc>
      </w:tr>
      <w:tr w:rsidR="000B5FE7" w:rsidRPr="008F4DA0" w:rsidTr="000B5FE7">
        <w:tc>
          <w:tcPr>
            <w:tcW w:w="3016" w:type="dxa"/>
            <w:shd w:val="clear" w:color="auto" w:fill="BFBFBF" w:themeFill="background1" w:themeFillShade="BF"/>
            <w:vAlign w:val="center"/>
          </w:tcPr>
          <w:p w:rsidR="000B5FE7" w:rsidRPr="000B5FE7" w:rsidRDefault="000B5FE7" w:rsidP="00B33764">
            <w:pPr>
              <w:rPr>
                <w:rFonts w:cs="Times New Roman"/>
                <w:szCs w:val="24"/>
              </w:rPr>
            </w:pPr>
            <w:r w:rsidRPr="000B5FE7">
              <w:rPr>
                <w:rFonts w:cs="Times New Roman"/>
                <w:szCs w:val="24"/>
              </w:rPr>
              <w:t>A képesítő vizsga szervezése</w:t>
            </w:r>
          </w:p>
        </w:tc>
        <w:tc>
          <w:tcPr>
            <w:tcW w:w="6477" w:type="dxa"/>
          </w:tcPr>
          <w:p w:rsidR="000B5FE7" w:rsidRPr="000B5FE7" w:rsidRDefault="000B5FE7" w:rsidP="00B33764">
            <w:pPr>
              <w:pStyle w:val="TableParagraph"/>
              <w:spacing w:before="62" w:line="276" w:lineRule="exact"/>
              <w:ind w:left="106" w:right="94"/>
              <w:jc w:val="left"/>
              <w:rPr>
                <w:sz w:val="24"/>
                <w:szCs w:val="24"/>
              </w:rPr>
            </w:pPr>
            <w:r w:rsidRPr="000B5FE7">
              <w:rPr>
                <w:sz w:val="24"/>
                <w:szCs w:val="24"/>
              </w:rPr>
              <w:t>A</w:t>
            </w:r>
            <w:r w:rsidRPr="000B5FE7">
              <w:rPr>
                <w:spacing w:val="11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szakmai</w:t>
            </w:r>
            <w:r w:rsidRPr="000B5FE7">
              <w:rPr>
                <w:spacing w:val="1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képzéshez</w:t>
            </w:r>
            <w:r w:rsidRPr="000B5FE7">
              <w:rPr>
                <w:spacing w:val="13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kapcsolódóan</w:t>
            </w:r>
            <w:r w:rsidRPr="000B5FE7">
              <w:rPr>
                <w:spacing w:val="11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megszerezhető</w:t>
            </w:r>
            <w:r w:rsidRPr="000B5FE7">
              <w:rPr>
                <w:spacing w:val="14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szakképesítés</w:t>
            </w:r>
            <w:r w:rsidRPr="000B5FE7">
              <w:rPr>
                <w:spacing w:val="9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megszerzésére</w:t>
            </w:r>
            <w:r w:rsidRPr="000B5FE7">
              <w:rPr>
                <w:spacing w:val="8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irányuló</w:t>
            </w:r>
            <w:r w:rsidRPr="000B5FE7">
              <w:rPr>
                <w:spacing w:val="9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képesítő</w:t>
            </w:r>
            <w:r w:rsidRPr="000B5FE7">
              <w:rPr>
                <w:spacing w:val="9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vizsgát</w:t>
            </w:r>
            <w:r w:rsidRPr="000B5FE7">
              <w:rPr>
                <w:spacing w:val="12"/>
                <w:sz w:val="24"/>
                <w:szCs w:val="24"/>
              </w:rPr>
              <w:t xml:space="preserve"> </w:t>
            </w:r>
            <w:r w:rsidRPr="000B5FE7">
              <w:rPr>
                <w:sz w:val="24"/>
                <w:szCs w:val="24"/>
              </w:rPr>
              <w:t>a</w:t>
            </w:r>
            <w:r w:rsidRPr="000B5FE7">
              <w:rPr>
                <w:spacing w:val="8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nemzeti</w:t>
            </w:r>
            <w:r w:rsidRPr="000B5FE7">
              <w:rPr>
                <w:spacing w:val="-7"/>
                <w:sz w:val="24"/>
                <w:szCs w:val="24"/>
              </w:rPr>
              <w:t xml:space="preserve"> akkreditálásról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5"/>
                <w:sz w:val="24"/>
                <w:szCs w:val="24"/>
              </w:rPr>
              <w:t>szóló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törvény</w:t>
            </w:r>
            <w:r w:rsidRPr="000B5FE7">
              <w:rPr>
                <w:spacing w:val="-10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szerinti</w:t>
            </w:r>
            <w:r w:rsidRPr="000B5FE7">
              <w:rPr>
                <w:spacing w:val="-10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akkreditáló</w:t>
            </w:r>
            <w:r w:rsidRPr="000B5FE7">
              <w:rPr>
                <w:spacing w:val="-10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szerv</w:t>
            </w:r>
            <w:r w:rsidRPr="000B5FE7">
              <w:rPr>
                <w:spacing w:val="75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által</w:t>
            </w:r>
            <w:r w:rsidRPr="000B5FE7">
              <w:rPr>
                <w:spacing w:val="9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személytanúsító</w:t>
            </w:r>
            <w:r w:rsidRPr="000B5FE7">
              <w:rPr>
                <w:spacing w:val="9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szervezetként</w:t>
            </w:r>
            <w:r w:rsidRPr="000B5FE7">
              <w:rPr>
                <w:spacing w:val="9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akkreditált</w:t>
            </w:r>
            <w:r w:rsidRPr="000B5FE7">
              <w:rPr>
                <w:spacing w:val="9"/>
                <w:sz w:val="24"/>
                <w:szCs w:val="24"/>
              </w:rPr>
              <w:t xml:space="preserve"> </w:t>
            </w:r>
            <w:r w:rsidRPr="000B5FE7">
              <w:rPr>
                <w:spacing w:val="-6"/>
                <w:sz w:val="24"/>
                <w:szCs w:val="24"/>
              </w:rPr>
              <w:t>vizsgaközpont</w:t>
            </w:r>
            <w:r w:rsidRPr="000B5FE7">
              <w:rPr>
                <w:spacing w:val="-12"/>
                <w:sz w:val="24"/>
                <w:szCs w:val="24"/>
              </w:rPr>
              <w:t xml:space="preserve"> </w:t>
            </w:r>
            <w:r w:rsidRPr="000B5FE7">
              <w:rPr>
                <w:spacing w:val="-7"/>
                <w:sz w:val="24"/>
                <w:szCs w:val="24"/>
              </w:rPr>
              <w:t>szervezhet.</w:t>
            </w:r>
          </w:p>
        </w:tc>
      </w:tr>
    </w:tbl>
    <w:p w:rsidR="000B5FE7" w:rsidRDefault="000B5FE7" w:rsidP="005062DE">
      <w:pPr>
        <w:rPr>
          <w:b/>
        </w:rPr>
      </w:pPr>
    </w:p>
    <w:p w:rsidR="000B5FE7" w:rsidRDefault="000B5FE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062DE" w:rsidRDefault="000B5FE7" w:rsidP="005062DE">
      <w:pPr>
        <w:rPr>
          <w:b/>
        </w:rPr>
      </w:pPr>
      <w:r>
        <w:rPr>
          <w:b/>
        </w:rPr>
        <w:t>Vizsgakövetelmények</w:t>
      </w:r>
    </w:p>
    <w:p w:rsidR="00246BEE" w:rsidRPr="00246BEE" w:rsidRDefault="00246BEE" w:rsidP="00246BEE">
      <w:pPr>
        <w:pStyle w:val="Listaszerbekezds"/>
        <w:numPr>
          <w:ilvl w:val="1"/>
          <w:numId w:val="19"/>
        </w:numPr>
        <w:tabs>
          <w:tab w:val="left" w:pos="793"/>
        </w:tabs>
        <w:autoSpaceDE/>
        <w:autoSpaceDN/>
        <w:spacing w:before="161" w:line="240" w:lineRule="auto"/>
        <w:rPr>
          <w:b/>
          <w:sz w:val="24"/>
          <w:szCs w:val="24"/>
          <w:highlight w:val="yellow"/>
        </w:rPr>
      </w:pPr>
      <w:r w:rsidRPr="00246BEE">
        <w:rPr>
          <w:b/>
          <w:sz w:val="24"/>
          <w:highlight w:val="yellow"/>
        </w:rPr>
        <w:t>Írásbeli</w:t>
      </w:r>
      <w:r w:rsidRPr="00246BEE">
        <w:rPr>
          <w:b/>
          <w:spacing w:val="-6"/>
          <w:sz w:val="24"/>
          <w:highlight w:val="yellow"/>
        </w:rPr>
        <w:t xml:space="preserve"> </w:t>
      </w:r>
      <w:r w:rsidRPr="00246BEE">
        <w:rPr>
          <w:b/>
          <w:sz w:val="24"/>
          <w:highlight w:val="yellow"/>
        </w:rPr>
        <w:t>vizsga</w:t>
      </w:r>
    </w:p>
    <w:p w:rsidR="00246BEE" w:rsidRPr="00246BEE" w:rsidRDefault="00246BEE" w:rsidP="00246BEE">
      <w:pPr>
        <w:tabs>
          <w:tab w:val="left" w:pos="937"/>
        </w:tabs>
        <w:spacing w:before="158" w:line="249" w:lineRule="auto"/>
        <w:ind w:left="216" w:right="217"/>
        <w:rPr>
          <w:rFonts w:eastAsia="Times New Roman" w:cs="Times New Roman"/>
          <w:szCs w:val="24"/>
        </w:rPr>
      </w:pPr>
      <w:r w:rsidRPr="00246BEE">
        <w:t>A vizsgatevékenység megnevezése: Sminkes és szempillaépítő szakmai és vállalkozás, marketing</w:t>
      </w:r>
      <w:r w:rsidRPr="00246BEE">
        <w:rPr>
          <w:spacing w:val="-6"/>
        </w:rPr>
        <w:t xml:space="preserve"> </w:t>
      </w:r>
      <w:r w:rsidRPr="00246BEE">
        <w:t>elmélet</w:t>
      </w:r>
    </w:p>
    <w:p w:rsidR="00246BEE" w:rsidRDefault="00246BEE" w:rsidP="00246BEE">
      <w:pPr>
        <w:pStyle w:val="Listaszerbekezds"/>
        <w:tabs>
          <w:tab w:val="left" w:pos="937"/>
        </w:tabs>
        <w:autoSpaceDE/>
        <w:autoSpaceDN/>
        <w:spacing w:before="121" w:line="240" w:lineRule="auto"/>
        <w:ind w:left="936" w:firstLine="0"/>
        <w:rPr>
          <w:sz w:val="24"/>
          <w:szCs w:val="24"/>
        </w:rPr>
      </w:pPr>
      <w:r>
        <w:rPr>
          <w:sz w:val="24"/>
        </w:rPr>
        <w:t>A vizsgatevékenység, vagy részeinek</w:t>
      </w:r>
      <w:r>
        <w:rPr>
          <w:spacing w:val="-11"/>
          <w:sz w:val="24"/>
        </w:rPr>
        <w:t xml:space="preserve"> </w:t>
      </w:r>
      <w:r>
        <w:rPr>
          <w:sz w:val="24"/>
        </w:rPr>
        <w:t>leírása:</w:t>
      </w:r>
    </w:p>
    <w:p w:rsidR="00246BEE" w:rsidRP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123" w:line="276" w:lineRule="auto"/>
        <w:ind w:right="540"/>
        <w:rPr>
          <w:sz w:val="24"/>
        </w:rPr>
      </w:pPr>
      <w:r w:rsidRPr="00246BEE">
        <w:rPr>
          <w:sz w:val="24"/>
        </w:rPr>
        <w:t>Az írásbeli feladatlap tartalmi és formai jellemzői: A feladatlap maximum 25 feladatból álló 100 pontos feladatsor. A feladatok részfeladatokra bonthatók. A feladatlap a következő tanulási eredményeket méri: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123" w:line="276" w:lineRule="auto"/>
        <w:ind w:right="540"/>
        <w:rPr>
          <w:sz w:val="24"/>
          <w:szCs w:val="24"/>
        </w:rPr>
      </w:pPr>
      <w:r>
        <w:rPr>
          <w:sz w:val="24"/>
        </w:rPr>
        <w:t>Sminkprofilok, arc és testfestés készítése, anatómiai, élettani alapjai. Alkalmazott anyagok tulajdonságai, eszközök, technológiája, javallatai, ellenjavallatai. Művészettörténeti és színtani alapok. A szempilla,</w:t>
      </w:r>
      <w:r>
        <w:rPr>
          <w:spacing w:val="-13"/>
          <w:sz w:val="24"/>
        </w:rPr>
        <w:t xml:space="preserve"> </w:t>
      </w:r>
      <w:r>
        <w:rPr>
          <w:sz w:val="24"/>
        </w:rPr>
        <w:t>szőrtüsző, szem, bőr anatómiája és élettana, a szemkörnyék speciális jellemzői. 40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1" w:line="276" w:lineRule="auto"/>
        <w:ind w:right="307"/>
        <w:rPr>
          <w:sz w:val="24"/>
          <w:szCs w:val="24"/>
        </w:rPr>
      </w:pPr>
      <w:r>
        <w:rPr>
          <w:sz w:val="24"/>
        </w:rPr>
        <w:t>Alkalmazható anyagok és tulajdonságaik: kémiai alapok, sminkelés,</w:t>
      </w:r>
      <w:r>
        <w:rPr>
          <w:spacing w:val="-11"/>
          <w:sz w:val="24"/>
        </w:rPr>
        <w:t xml:space="preserve"> </w:t>
      </w:r>
      <w:r>
        <w:rPr>
          <w:sz w:val="24"/>
        </w:rPr>
        <w:t>testfestés, maszkolás; műszempillaépítés és egyéb innovatív technológiák (szempillalifting/dauer, szemöldöklaminálás) anyagai, ragasztók, festékek, szépészeti készítmények. Henna festés anyagai, technikája, javallatai, ellenjavallatai. Minták, motívumok. Fertőtlenítő szerek, higiéniai munka és balesetvédelmi, egészségmegóvási előírások.</w:t>
      </w:r>
      <w:r>
        <w:rPr>
          <w:spacing w:val="-9"/>
          <w:sz w:val="24"/>
        </w:rPr>
        <w:t xml:space="preserve"> </w:t>
      </w:r>
      <w:r>
        <w:rPr>
          <w:sz w:val="24"/>
        </w:rPr>
        <w:t>20%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3" w:line="276" w:lineRule="auto"/>
        <w:ind w:right="434"/>
        <w:rPr>
          <w:sz w:val="24"/>
          <w:szCs w:val="24"/>
        </w:rPr>
      </w:pPr>
      <w:r>
        <w:rPr>
          <w:sz w:val="24"/>
        </w:rPr>
        <w:t>A szolgáltatási területhez tartozó kozmetikumok csoportjainak, jellemzőinek, összetevőinek, hatóanyagainak ismerete, elemzése.</w:t>
      </w:r>
      <w:r>
        <w:rPr>
          <w:spacing w:val="-5"/>
          <w:sz w:val="24"/>
        </w:rPr>
        <w:t xml:space="preserve"> </w:t>
      </w:r>
      <w:r>
        <w:rPr>
          <w:sz w:val="24"/>
        </w:rPr>
        <w:t>10%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1" w:line="240" w:lineRule="auto"/>
        <w:rPr>
          <w:sz w:val="24"/>
          <w:szCs w:val="24"/>
        </w:rPr>
      </w:pPr>
      <w:r>
        <w:rPr>
          <w:sz w:val="24"/>
        </w:rPr>
        <w:t>Vállalkozás, marketing.</w:t>
      </w:r>
      <w:r>
        <w:rPr>
          <w:spacing w:val="-4"/>
          <w:sz w:val="24"/>
        </w:rPr>
        <w:t xml:space="preserve"> </w:t>
      </w:r>
      <w:r>
        <w:rPr>
          <w:sz w:val="24"/>
        </w:rPr>
        <w:t>5%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Szempillaépítés fajtái, technikája, anyagai, javallatai, ellenjavallatai.</w:t>
      </w:r>
      <w:r>
        <w:rPr>
          <w:spacing w:val="-16"/>
          <w:sz w:val="24"/>
        </w:rPr>
        <w:t xml:space="preserve"> </w:t>
      </w:r>
      <w:r>
        <w:rPr>
          <w:sz w:val="24"/>
        </w:rPr>
        <w:t>20%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Kommunikáció, etika</w:t>
      </w:r>
      <w:r>
        <w:rPr>
          <w:spacing w:val="-1"/>
          <w:sz w:val="24"/>
        </w:rPr>
        <w:t xml:space="preserve"> </w:t>
      </w:r>
      <w:r>
        <w:rPr>
          <w:sz w:val="24"/>
        </w:rPr>
        <w:t>5%</w:t>
      </w:r>
    </w:p>
    <w:p w:rsidR="00246BEE" w:rsidRDefault="00246BEE" w:rsidP="00246BEE">
      <w:pPr>
        <w:spacing w:before="10"/>
        <w:rPr>
          <w:rFonts w:eastAsia="Times New Roman" w:cs="Times New Roman"/>
          <w:sz w:val="20"/>
          <w:szCs w:val="20"/>
        </w:rPr>
      </w:pPr>
    </w:p>
    <w:p w:rsidR="00246BEE" w:rsidRDefault="00246BEE" w:rsidP="00246BEE">
      <w:pPr>
        <w:pStyle w:val="Szvegtrzs"/>
        <w:spacing w:line="276" w:lineRule="auto"/>
        <w:ind w:left="782" w:right="1059"/>
      </w:pPr>
      <w:r>
        <w:t>Egy feladaton belül szerepelhetnek egyszerű, (ismeretet felidéző) és értékelő (problémára irányuló) részfeladatok is. A feladattípusok a következők</w:t>
      </w:r>
      <w:r>
        <w:rPr>
          <w:spacing w:val="-12"/>
        </w:rPr>
        <w:t xml:space="preserve"> </w:t>
      </w:r>
      <w:r>
        <w:t>lehetnek: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202" w:line="240" w:lineRule="auto"/>
        <w:rPr>
          <w:sz w:val="24"/>
          <w:szCs w:val="24"/>
        </w:rPr>
      </w:pPr>
      <w:r>
        <w:rPr>
          <w:sz w:val="24"/>
        </w:rPr>
        <w:t>ábraelemzés, felismerés,</w:t>
      </w:r>
      <w:r>
        <w:rPr>
          <w:spacing w:val="-7"/>
          <w:sz w:val="24"/>
        </w:rPr>
        <w:t xml:space="preserve"> </w:t>
      </w:r>
      <w:r>
        <w:rPr>
          <w:sz w:val="24"/>
        </w:rPr>
        <w:t>kiegészítés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fogalom</w:t>
      </w:r>
      <w:r>
        <w:rPr>
          <w:spacing w:val="-6"/>
          <w:sz w:val="24"/>
        </w:rPr>
        <w:t xml:space="preserve"> </w:t>
      </w:r>
      <w:r>
        <w:rPr>
          <w:sz w:val="24"/>
        </w:rPr>
        <w:t>meghatározás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szómagyarázat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szöveg</w:t>
      </w:r>
      <w:r>
        <w:rPr>
          <w:spacing w:val="-6"/>
          <w:sz w:val="24"/>
        </w:rPr>
        <w:t xml:space="preserve"> </w:t>
      </w:r>
      <w:r>
        <w:rPr>
          <w:sz w:val="24"/>
        </w:rPr>
        <w:t>kiegészítés</w:t>
      </w:r>
    </w:p>
    <w:p w:rsidR="00246BEE" w:rsidRDefault="00246BEE" w:rsidP="00246BEE">
      <w:pPr>
        <w:pStyle w:val="Listaszerbekezds"/>
        <w:numPr>
          <w:ilvl w:val="0"/>
          <w:numId w:val="18"/>
        </w:numPr>
        <w:tabs>
          <w:tab w:val="left" w:pos="16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esettanulmány</w:t>
      </w:r>
    </w:p>
    <w:p w:rsidR="00246BEE" w:rsidRPr="00246BEE" w:rsidRDefault="00246BEE" w:rsidP="00F60BFB">
      <w:pPr>
        <w:pStyle w:val="Listaszerbekezds"/>
        <w:numPr>
          <w:ilvl w:val="0"/>
          <w:numId w:val="17"/>
        </w:numPr>
        <w:tabs>
          <w:tab w:val="left" w:pos="1642"/>
        </w:tabs>
        <w:autoSpaceDE/>
        <w:autoSpaceDN/>
        <w:spacing w:before="52" w:line="240" w:lineRule="auto"/>
        <w:rPr>
          <w:sz w:val="24"/>
          <w:szCs w:val="24"/>
        </w:rPr>
      </w:pPr>
      <w:r w:rsidRPr="00246BEE">
        <w:rPr>
          <w:sz w:val="24"/>
        </w:rPr>
        <w:t>elemzéstáblázat</w:t>
      </w:r>
      <w:r w:rsidRPr="00246BEE">
        <w:rPr>
          <w:spacing w:val="-1"/>
          <w:sz w:val="24"/>
        </w:rPr>
        <w:t xml:space="preserve"> </w:t>
      </w:r>
      <w:r w:rsidRPr="00246BEE">
        <w:rPr>
          <w:sz w:val="24"/>
        </w:rPr>
        <w:t>kitöltése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illesztés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párosítás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rövid</w:t>
      </w:r>
      <w:r>
        <w:rPr>
          <w:spacing w:val="-2"/>
          <w:sz w:val="24"/>
        </w:rPr>
        <w:t xml:space="preserve"> </w:t>
      </w:r>
      <w:r>
        <w:rPr>
          <w:sz w:val="24"/>
        </w:rPr>
        <w:t>válasz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egyszerű</w:t>
      </w:r>
      <w:r>
        <w:rPr>
          <w:spacing w:val="-5"/>
          <w:sz w:val="24"/>
        </w:rPr>
        <w:t xml:space="preserve"> </w:t>
      </w:r>
      <w:r>
        <w:rPr>
          <w:sz w:val="24"/>
        </w:rPr>
        <w:t>számítás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alternatív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egyszerű és többszörös</w:t>
      </w:r>
      <w:r>
        <w:rPr>
          <w:spacing w:val="-5"/>
          <w:sz w:val="24"/>
        </w:rPr>
        <w:t xml:space="preserve"> </w:t>
      </w:r>
      <w:r>
        <w:rPr>
          <w:sz w:val="24"/>
        </w:rPr>
        <w:t>választás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hibakutatás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asszociációs</w:t>
      </w:r>
      <w:r>
        <w:rPr>
          <w:spacing w:val="-4"/>
          <w:sz w:val="24"/>
        </w:rPr>
        <w:t xml:space="preserve"> </w:t>
      </w:r>
      <w:r>
        <w:rPr>
          <w:sz w:val="24"/>
        </w:rPr>
        <w:t>feladatok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struktúra-funkció</w:t>
      </w:r>
      <w:r>
        <w:rPr>
          <w:spacing w:val="-2"/>
          <w:sz w:val="24"/>
        </w:rPr>
        <w:t xml:space="preserve"> </w:t>
      </w:r>
      <w:r>
        <w:rPr>
          <w:sz w:val="24"/>
        </w:rPr>
        <w:t>kapcsolat</w:t>
      </w:r>
    </w:p>
    <w:p w:rsidR="00246BEE" w:rsidRDefault="00246BEE" w:rsidP="00246BEE">
      <w:pPr>
        <w:pStyle w:val="Listaszerbekezds"/>
        <w:numPr>
          <w:ilvl w:val="0"/>
          <w:numId w:val="17"/>
        </w:numPr>
        <w:tabs>
          <w:tab w:val="left" w:pos="1542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mennyiségi</w:t>
      </w:r>
      <w:r>
        <w:rPr>
          <w:spacing w:val="-8"/>
          <w:sz w:val="24"/>
        </w:rPr>
        <w:t xml:space="preserve"> </w:t>
      </w:r>
      <w:r>
        <w:rPr>
          <w:sz w:val="24"/>
        </w:rPr>
        <w:t>összehasonlítás</w:t>
      </w:r>
    </w:p>
    <w:p w:rsidR="00246BEE" w:rsidRDefault="00246BEE" w:rsidP="00246BEE">
      <w:pPr>
        <w:pStyle w:val="Listaszerbekezds"/>
        <w:autoSpaceDE/>
        <w:autoSpaceDN/>
        <w:spacing w:before="204" w:line="240" w:lineRule="auto"/>
        <w:ind w:left="0" w:firstLine="0"/>
        <w:rPr>
          <w:sz w:val="24"/>
          <w:szCs w:val="24"/>
        </w:rPr>
      </w:pPr>
      <w:r>
        <w:rPr>
          <w:sz w:val="24"/>
        </w:rPr>
        <w:t>A vizsgatevékenység végrehajtására rendelkezésre álló időtartam: 90</w:t>
      </w:r>
      <w:r>
        <w:rPr>
          <w:spacing w:val="-13"/>
          <w:sz w:val="24"/>
        </w:rPr>
        <w:t xml:space="preserve"> </w:t>
      </w:r>
      <w:r>
        <w:rPr>
          <w:sz w:val="24"/>
        </w:rPr>
        <w:t>perc</w:t>
      </w:r>
    </w:p>
    <w:p w:rsidR="00246BEE" w:rsidRDefault="00246BEE" w:rsidP="00246BEE">
      <w:pPr>
        <w:pStyle w:val="Listaszerbekezds"/>
        <w:tabs>
          <w:tab w:val="left" w:pos="7317"/>
        </w:tabs>
        <w:autoSpaceDE/>
        <w:autoSpaceDN/>
        <w:spacing w:before="132" w:line="240" w:lineRule="auto"/>
        <w:ind w:left="0" w:firstLine="0"/>
        <w:rPr>
          <w:sz w:val="24"/>
          <w:szCs w:val="24"/>
        </w:rPr>
      </w:pPr>
      <w:r>
        <w:rPr>
          <w:sz w:val="24"/>
        </w:rPr>
        <w:t>A vizsgatevékenység aránya a teljes képesítő</w:t>
      </w:r>
      <w:r>
        <w:rPr>
          <w:spacing w:val="-13"/>
          <w:sz w:val="24"/>
        </w:rPr>
        <w:t xml:space="preserve"> </w:t>
      </w:r>
      <w:r>
        <w:rPr>
          <w:sz w:val="24"/>
        </w:rPr>
        <w:t>vizsgán</w:t>
      </w:r>
      <w:r>
        <w:rPr>
          <w:spacing w:val="-2"/>
          <w:sz w:val="24"/>
        </w:rPr>
        <w:t xml:space="preserve"> </w:t>
      </w:r>
      <w:r>
        <w:rPr>
          <w:sz w:val="24"/>
        </w:rPr>
        <w:t>belül:</w:t>
      </w:r>
      <w:r>
        <w:rPr>
          <w:sz w:val="24"/>
        </w:rPr>
        <w:tab/>
        <w:t>20%</w:t>
      </w:r>
    </w:p>
    <w:p w:rsidR="00246BEE" w:rsidRDefault="00246BEE" w:rsidP="00246BEE">
      <w:pPr>
        <w:pStyle w:val="Listaszerbekezds"/>
        <w:autoSpaceDE/>
        <w:autoSpaceDN/>
        <w:spacing w:before="132" w:line="240" w:lineRule="auto"/>
        <w:ind w:left="0" w:firstLine="0"/>
        <w:rPr>
          <w:sz w:val="24"/>
          <w:szCs w:val="24"/>
        </w:rPr>
      </w:pPr>
      <w:r>
        <w:rPr>
          <w:sz w:val="24"/>
        </w:rPr>
        <w:t>A vizsgatevékenység értékelésének</w:t>
      </w:r>
      <w:r>
        <w:rPr>
          <w:spacing w:val="-10"/>
          <w:sz w:val="24"/>
        </w:rPr>
        <w:t xml:space="preserve"> </w:t>
      </w:r>
      <w:r>
        <w:rPr>
          <w:sz w:val="24"/>
        </w:rPr>
        <w:t>szempontjai:</w:t>
      </w:r>
    </w:p>
    <w:p w:rsidR="00246BEE" w:rsidRDefault="00246BEE" w:rsidP="00246BEE">
      <w:pPr>
        <w:pStyle w:val="Szvegtrzs"/>
        <w:spacing w:before="132" w:line="276" w:lineRule="auto"/>
        <w:ind w:right="235"/>
      </w:pPr>
      <w:r>
        <w:t>A feladatlaphoz javítási- és értékelési útmutató készül, amely 1 pontos itemekre</w:t>
      </w:r>
      <w:r>
        <w:rPr>
          <w:spacing w:val="-15"/>
        </w:rPr>
        <w:t xml:space="preserve"> </w:t>
      </w:r>
      <w:r>
        <w:t>bontva határozza meg az egyes kérdésekre és feladatokra adott válaszok értékelését. A javítás során az útmutatóban meghatározott pontszám tovább nem</w:t>
      </w:r>
      <w:r>
        <w:rPr>
          <w:spacing w:val="-11"/>
        </w:rPr>
        <w:t xml:space="preserve"> </w:t>
      </w:r>
      <w:r>
        <w:t>bontható.</w:t>
      </w:r>
    </w:p>
    <w:p w:rsidR="00246BEE" w:rsidRDefault="00246BEE" w:rsidP="00246BEE">
      <w:pPr>
        <w:pStyle w:val="Listaszerbekezds"/>
        <w:autoSpaceDE/>
        <w:autoSpaceDN/>
        <w:spacing w:before="198" w:line="249" w:lineRule="auto"/>
        <w:ind w:left="0" w:right="118" w:firstLine="0"/>
        <w:rPr>
          <w:sz w:val="24"/>
          <w:szCs w:val="24"/>
        </w:rPr>
      </w:pPr>
      <w:r>
        <w:rPr>
          <w:sz w:val="24"/>
        </w:rPr>
        <w:t>A vizsgatevékenység akkor eredményes, ha a vizsgázó a megszerezhető összes pontszám legalább 40 %-át</w:t>
      </w:r>
      <w:r>
        <w:rPr>
          <w:spacing w:val="-6"/>
          <w:sz w:val="24"/>
        </w:rPr>
        <w:t xml:space="preserve"> </w:t>
      </w:r>
      <w:r>
        <w:rPr>
          <w:sz w:val="24"/>
        </w:rPr>
        <w:t>elérte.</w:t>
      </w:r>
    </w:p>
    <w:p w:rsidR="00246BEE" w:rsidRPr="00246BEE" w:rsidRDefault="00246BEE" w:rsidP="00246BEE">
      <w:pPr>
        <w:pStyle w:val="Listaszerbekezds"/>
        <w:numPr>
          <w:ilvl w:val="1"/>
          <w:numId w:val="19"/>
        </w:numPr>
        <w:tabs>
          <w:tab w:val="left" w:pos="693"/>
        </w:tabs>
        <w:autoSpaceDE/>
        <w:autoSpaceDN/>
        <w:spacing w:before="123" w:line="240" w:lineRule="auto"/>
        <w:ind w:left="692" w:hanging="576"/>
        <w:rPr>
          <w:b/>
          <w:sz w:val="24"/>
          <w:szCs w:val="24"/>
          <w:highlight w:val="yellow"/>
        </w:rPr>
      </w:pPr>
      <w:bookmarkStart w:id="1" w:name="_GoBack"/>
      <w:r w:rsidRPr="00246BEE">
        <w:rPr>
          <w:b/>
          <w:sz w:val="24"/>
          <w:highlight w:val="yellow"/>
        </w:rPr>
        <w:t>Projektfeladat</w:t>
      </w:r>
    </w:p>
    <w:bookmarkEnd w:id="1"/>
    <w:p w:rsidR="00246BEE" w:rsidRDefault="00246BEE" w:rsidP="00246BEE">
      <w:pPr>
        <w:pStyle w:val="Listaszerbekezds"/>
        <w:tabs>
          <w:tab w:val="left" w:pos="837"/>
        </w:tabs>
        <w:autoSpaceDE/>
        <w:autoSpaceDN/>
        <w:spacing w:before="158" w:line="249" w:lineRule="auto"/>
        <w:ind w:left="836" w:right="121" w:firstLine="0"/>
        <w:rPr>
          <w:sz w:val="24"/>
          <w:szCs w:val="24"/>
        </w:rPr>
      </w:pPr>
      <w:r>
        <w:rPr>
          <w:sz w:val="24"/>
        </w:rPr>
        <w:t>A vizsgatevékenység megnevezése: Kisfantázia sminkkészítés és műszempillaépítés, töltés saját</w:t>
      </w:r>
      <w:r>
        <w:rPr>
          <w:spacing w:val="-1"/>
          <w:sz w:val="24"/>
        </w:rPr>
        <w:t xml:space="preserve"> </w:t>
      </w:r>
      <w:r>
        <w:rPr>
          <w:sz w:val="24"/>
        </w:rPr>
        <w:t>modellen.</w:t>
      </w:r>
    </w:p>
    <w:p w:rsidR="00246BEE" w:rsidRDefault="00246BEE" w:rsidP="00246BEE">
      <w:pPr>
        <w:pStyle w:val="Listaszerbekezds"/>
        <w:tabs>
          <w:tab w:val="left" w:pos="837"/>
        </w:tabs>
        <w:autoSpaceDE/>
        <w:autoSpaceDN/>
        <w:spacing w:before="121" w:line="249" w:lineRule="auto"/>
        <w:ind w:left="836" w:right="115" w:firstLine="0"/>
        <w:jc w:val="both"/>
        <w:rPr>
          <w:sz w:val="24"/>
          <w:szCs w:val="24"/>
        </w:rPr>
      </w:pPr>
      <w:r>
        <w:rPr>
          <w:sz w:val="24"/>
        </w:rPr>
        <w:t>A vizsgatevékenység, vagy részeinek leírása: A sikeres vizsga érdekében az összes vizsgarészt el kell végeznie a vizsgázónak. Csillámok és sablonok használata nem megengedett.</w:t>
      </w:r>
    </w:p>
    <w:p w:rsidR="00246BEE" w:rsidRDefault="00246BEE" w:rsidP="00246BEE">
      <w:pPr>
        <w:pStyle w:val="Cmsor1"/>
        <w:numPr>
          <w:ilvl w:val="0"/>
          <w:numId w:val="16"/>
        </w:numPr>
        <w:tabs>
          <w:tab w:val="left" w:pos="429"/>
        </w:tabs>
        <w:spacing w:before="123" w:line="280" w:lineRule="auto"/>
        <w:ind w:right="289" w:firstLine="0"/>
        <w:rPr>
          <w:b w:val="0"/>
          <w:bCs w:val="0"/>
        </w:rPr>
      </w:pPr>
      <w:r>
        <w:t>vizsgarész</w:t>
      </w:r>
      <w:r>
        <w:rPr>
          <w:b w:val="0"/>
        </w:rPr>
        <w:t xml:space="preserve">: </w:t>
      </w:r>
      <w:r>
        <w:t>Portfólió - projektmunka a vizsgázó gyakorlati munkájának haladásáról és</w:t>
      </w:r>
      <w:r>
        <w:rPr>
          <w:spacing w:val="-4"/>
        </w:rPr>
        <w:t xml:space="preserve"> </w:t>
      </w:r>
      <w:r>
        <w:t>eredményeiről.</w:t>
      </w:r>
    </w:p>
    <w:p w:rsidR="00246BEE" w:rsidRDefault="00246BEE" w:rsidP="00246BEE">
      <w:pPr>
        <w:pStyle w:val="Listaszerbekezds"/>
        <w:numPr>
          <w:ilvl w:val="1"/>
          <w:numId w:val="16"/>
        </w:numPr>
        <w:tabs>
          <w:tab w:val="left" w:pos="1326"/>
        </w:tabs>
        <w:autoSpaceDE/>
        <w:autoSpaceDN/>
        <w:spacing w:before="197" w:line="276" w:lineRule="auto"/>
        <w:ind w:right="120" w:firstLine="720"/>
        <w:jc w:val="both"/>
        <w:rPr>
          <w:sz w:val="24"/>
          <w:szCs w:val="24"/>
        </w:rPr>
      </w:pPr>
      <w:r>
        <w:rPr>
          <w:b/>
          <w:sz w:val="24"/>
        </w:rPr>
        <w:t>Elektronikus prezentáció keretében a vizsgázó a gyakorlati helyen elvégzett munkáit mutatja be a bizottságnak 15 perc alatt. A prezentáció kötelezően az alábbi 4 értékelési terület mindegyikét tartalmazza. Területenként minimum 4 elvégzett munka fotóit kell tartalmaznia, a munkavégzés stádiumait ezeknek tükrözni kell, igazolva a jelenlétét a felvétel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során.</w:t>
      </w:r>
    </w:p>
    <w:p w:rsidR="00246BEE" w:rsidRDefault="00246BEE" w:rsidP="00246BEE">
      <w:pPr>
        <w:pStyle w:val="Listaszerbekezds"/>
        <w:numPr>
          <w:ilvl w:val="0"/>
          <w:numId w:val="15"/>
        </w:numPr>
        <w:tabs>
          <w:tab w:val="left" w:pos="837"/>
        </w:tabs>
        <w:autoSpaceDE/>
        <w:autoSpaceDN/>
        <w:spacing w:before="195" w:line="240" w:lineRule="auto"/>
        <w:rPr>
          <w:sz w:val="24"/>
          <w:szCs w:val="24"/>
        </w:rPr>
      </w:pPr>
      <w:r>
        <w:rPr>
          <w:i/>
          <w:sz w:val="24"/>
        </w:rPr>
        <w:t xml:space="preserve">Szempillaépítés, fajtái (soros, tincses, szálas) </w:t>
      </w:r>
      <w:r>
        <w:rPr>
          <w:sz w:val="24"/>
        </w:rPr>
        <w:t>fotók és dia</w:t>
      </w:r>
      <w:r>
        <w:rPr>
          <w:spacing w:val="-13"/>
          <w:sz w:val="24"/>
        </w:rPr>
        <w:t xml:space="preserve"> </w:t>
      </w:r>
      <w:r>
        <w:rPr>
          <w:sz w:val="24"/>
        </w:rPr>
        <w:t>segítségével.</w:t>
      </w:r>
    </w:p>
    <w:p w:rsidR="00246BEE" w:rsidRDefault="00246BEE" w:rsidP="00246BEE">
      <w:pPr>
        <w:pStyle w:val="Listaszerbekezds"/>
        <w:numPr>
          <w:ilvl w:val="0"/>
          <w:numId w:val="15"/>
        </w:numPr>
        <w:tabs>
          <w:tab w:val="left" w:pos="837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i/>
          <w:sz w:val="24"/>
        </w:rPr>
        <w:t xml:space="preserve">A szálas szempilla fajtáiból legalább kettő (1D-4D) </w:t>
      </w:r>
      <w:r>
        <w:rPr>
          <w:sz w:val="24"/>
        </w:rPr>
        <w:t>fotók és dia</w:t>
      </w:r>
      <w:r>
        <w:rPr>
          <w:spacing w:val="-11"/>
          <w:sz w:val="24"/>
        </w:rPr>
        <w:t xml:space="preserve"> </w:t>
      </w:r>
      <w:r>
        <w:rPr>
          <w:sz w:val="24"/>
        </w:rPr>
        <w:t>segítségével</w:t>
      </w:r>
    </w:p>
    <w:p w:rsidR="00246BEE" w:rsidRDefault="00246BEE" w:rsidP="00246BEE">
      <w:pPr>
        <w:pStyle w:val="Listaszerbekezds"/>
        <w:numPr>
          <w:ilvl w:val="0"/>
          <w:numId w:val="15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i/>
          <w:sz w:val="24"/>
        </w:rPr>
        <w:t>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vizsgára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hozott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modell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szálas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technikával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épített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munkája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két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héttel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vizsga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előtt</w:t>
      </w:r>
    </w:p>
    <w:p w:rsidR="00246BEE" w:rsidRDefault="00246BEE" w:rsidP="00246BEE">
      <w:pPr>
        <w:pStyle w:val="Szvegtrzs"/>
        <w:ind w:right="235"/>
      </w:pPr>
      <w:r>
        <w:t>fotók és dia</w:t>
      </w:r>
      <w:r>
        <w:rPr>
          <w:spacing w:val="-7"/>
        </w:rPr>
        <w:t xml:space="preserve"> </w:t>
      </w:r>
      <w:r>
        <w:t>segítségével</w:t>
      </w:r>
    </w:p>
    <w:p w:rsidR="00246BEE" w:rsidRDefault="00246BEE" w:rsidP="00246BEE">
      <w:pPr>
        <w:pStyle w:val="Listaszerbekezds"/>
        <w:numPr>
          <w:ilvl w:val="0"/>
          <w:numId w:val="15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i/>
          <w:sz w:val="24"/>
        </w:rPr>
        <w:t xml:space="preserve">Alkalmi smink készítése legalább kétfajta </w:t>
      </w:r>
      <w:r>
        <w:rPr>
          <w:sz w:val="24"/>
        </w:rPr>
        <w:t>fotók és dia</w:t>
      </w:r>
      <w:r>
        <w:rPr>
          <w:spacing w:val="-11"/>
          <w:sz w:val="24"/>
        </w:rPr>
        <w:t xml:space="preserve"> </w:t>
      </w:r>
      <w:r>
        <w:rPr>
          <w:sz w:val="24"/>
        </w:rPr>
        <w:t>segítségével</w:t>
      </w:r>
    </w:p>
    <w:p w:rsidR="00246BEE" w:rsidRDefault="00246BEE" w:rsidP="00246BEE">
      <w:pPr>
        <w:pStyle w:val="Cmsor1"/>
        <w:numPr>
          <w:ilvl w:val="1"/>
          <w:numId w:val="16"/>
        </w:numPr>
        <w:tabs>
          <w:tab w:val="left" w:pos="969"/>
        </w:tabs>
        <w:spacing w:before="57" w:line="276" w:lineRule="auto"/>
        <w:ind w:left="476" w:right="121" w:firstLine="0"/>
        <w:jc w:val="both"/>
        <w:rPr>
          <w:b w:val="0"/>
          <w:bCs w:val="0"/>
        </w:rPr>
      </w:pPr>
      <w:r>
        <w:t>Saját, hozott modell szempilla töltésének tervezése, melyet a vizsgázó a vizsgán 10 perces prezentáció, szakmai elbeszélgetés formájában ismertet. Tartalmazza a vendég beleegyező nyilatkozatát, tájékoztatását az építést követő betartandó elemekről.</w:t>
      </w:r>
    </w:p>
    <w:p w:rsidR="00246BEE" w:rsidRDefault="00246BEE" w:rsidP="00246BEE">
      <w:pPr>
        <w:spacing w:before="202" w:line="276" w:lineRule="auto"/>
        <w:ind w:left="476" w:right="120"/>
        <w:jc w:val="both"/>
        <w:rPr>
          <w:rFonts w:eastAsia="Times New Roman" w:cs="Times New Roman"/>
          <w:szCs w:val="24"/>
        </w:rPr>
      </w:pPr>
      <w:r>
        <w:rPr>
          <w:b/>
          <w:u w:val="thick" w:color="000000"/>
        </w:rPr>
        <w:t xml:space="preserve">B vizsgarész: </w:t>
      </w:r>
      <w:r>
        <w:rPr>
          <w:b/>
        </w:rPr>
        <w:t>Szakmai beszélgetés keretében a hozott modell fogadása, kisfantázia smink tervezése. A smink lépéseinek ismertetése, a használt anyagok alkalmazása. A munka</w:t>
      </w:r>
      <w:r>
        <w:rPr>
          <w:b/>
          <w:spacing w:val="-7"/>
        </w:rPr>
        <w:t xml:space="preserve"> </w:t>
      </w:r>
      <w:r>
        <w:rPr>
          <w:b/>
        </w:rPr>
        <w:t>elvégzése.</w:t>
      </w:r>
    </w:p>
    <w:p w:rsidR="00246BEE" w:rsidRDefault="00246BEE" w:rsidP="00246BEE">
      <w:pPr>
        <w:spacing w:before="167" w:line="276" w:lineRule="auto"/>
        <w:ind w:left="476" w:right="115"/>
        <w:jc w:val="both"/>
        <w:rPr>
          <w:rFonts w:eastAsia="Times New Roman" w:cs="Times New Roman"/>
          <w:szCs w:val="24"/>
        </w:rPr>
      </w:pPr>
      <w:r>
        <w:rPr>
          <w:b/>
          <w:u w:val="thick" w:color="000000"/>
        </w:rPr>
        <w:t>C</w:t>
      </w:r>
      <w:r>
        <w:rPr>
          <w:b/>
          <w:u w:val="thick" w:color="000000"/>
        </w:rPr>
        <w:t xml:space="preserve"> vizsgarész: </w:t>
      </w:r>
      <w:r>
        <w:rPr>
          <w:b/>
        </w:rPr>
        <w:t>A vizsgázó a gépteremben számlázó program segítségével szimulált számlát állít ki a feladatlapon közölt szolgáltatásról, és a megadott néven, formátumban a megadott tárhelyre</w:t>
      </w:r>
      <w:r>
        <w:rPr>
          <w:b/>
          <w:spacing w:val="-11"/>
        </w:rPr>
        <w:t xml:space="preserve"> </w:t>
      </w:r>
      <w:r>
        <w:rPr>
          <w:b/>
        </w:rPr>
        <w:t>menti.</w:t>
      </w:r>
    </w:p>
    <w:p w:rsidR="00246BEE" w:rsidRDefault="00246BEE">
      <w:pPr>
        <w:spacing w:after="160" w:line="259" w:lineRule="auto"/>
        <w:rPr>
          <w:rFonts w:eastAsia="Times New Roman" w:cs="Times New Roman"/>
          <w:spacing w:val="-5"/>
          <w:w w:val="99"/>
          <w:szCs w:val="24"/>
          <w:highlight w:val="lightGray"/>
          <w:lang w:eastAsia="hu-HU" w:bidi="hu-HU"/>
        </w:rPr>
      </w:pPr>
      <w:r>
        <w:rPr>
          <w:rFonts w:eastAsia="Times New Roman" w:cs="Times New Roman"/>
          <w:spacing w:val="-5"/>
          <w:w w:val="99"/>
          <w:szCs w:val="24"/>
          <w:highlight w:val="lightGray"/>
          <w:lang w:eastAsia="hu-HU" w:bidi="hu-HU"/>
        </w:rPr>
        <w:br w:type="page"/>
      </w:r>
    </w:p>
    <w:p w:rsidR="00246BEE" w:rsidRDefault="00246BEE" w:rsidP="00246BEE">
      <w:pPr>
        <w:tabs>
          <w:tab w:val="left" w:pos="837"/>
        </w:tabs>
        <w:spacing w:before="193" w:line="357" w:lineRule="auto"/>
        <w:ind w:left="216" w:right="1255"/>
      </w:pPr>
      <w:r w:rsidRPr="00246BEE">
        <w:t>A vizsgatevékenység végrehajtására rendelkezésre álló időtartam: 175</w:t>
      </w:r>
      <w:r w:rsidRPr="00246BEE">
        <w:rPr>
          <w:spacing w:val="-15"/>
        </w:rPr>
        <w:t xml:space="preserve"> </w:t>
      </w:r>
      <w:r w:rsidRPr="00246BEE">
        <w:t xml:space="preserve">perc </w:t>
      </w:r>
    </w:p>
    <w:p w:rsidR="00246BEE" w:rsidRPr="00246BEE" w:rsidRDefault="00246BEE" w:rsidP="00246BEE">
      <w:pPr>
        <w:spacing w:before="193" w:line="357" w:lineRule="auto"/>
        <w:ind w:left="1560" w:right="1255"/>
        <w:rPr>
          <w:rFonts w:eastAsia="Times New Roman" w:cs="Times New Roman"/>
          <w:szCs w:val="24"/>
        </w:rPr>
      </w:pPr>
      <w:r w:rsidRPr="00246BEE">
        <w:t>A vizsgarész: 25 perc (A1 15 perc, A2 10</w:t>
      </w:r>
      <w:r w:rsidRPr="00246BEE">
        <w:rPr>
          <w:spacing w:val="-8"/>
        </w:rPr>
        <w:t xml:space="preserve"> </w:t>
      </w:r>
      <w:r w:rsidRPr="00246BEE">
        <w:t>perc)</w:t>
      </w:r>
    </w:p>
    <w:p w:rsidR="00246BEE" w:rsidRDefault="00246BEE" w:rsidP="00246BEE">
      <w:pPr>
        <w:pStyle w:val="Szvegtrzs"/>
        <w:spacing w:before="69" w:line="278" w:lineRule="auto"/>
        <w:ind w:left="1532" w:right="246"/>
      </w:pPr>
      <w:r>
        <w:t>B vizsgarész: 130 perc. Amiből a szakmai beszélgetés időtartama</w:t>
      </w:r>
      <w:r>
        <w:rPr>
          <w:spacing w:val="-10"/>
        </w:rPr>
        <w:t xml:space="preserve"> </w:t>
      </w:r>
      <w:r>
        <w:t>maximum 20 perc, (beleszámít a feladatelvégzésének</w:t>
      </w:r>
      <w:r>
        <w:rPr>
          <w:spacing w:val="-8"/>
        </w:rPr>
        <w:t xml:space="preserve"> </w:t>
      </w:r>
      <w:r>
        <w:t>idejébe).</w:t>
      </w:r>
    </w:p>
    <w:p w:rsidR="00246BEE" w:rsidRDefault="00246BEE" w:rsidP="00246BEE">
      <w:pPr>
        <w:pStyle w:val="Szvegtrzs"/>
        <w:spacing w:before="197"/>
        <w:ind w:left="1532" w:right="235"/>
      </w:pPr>
      <w:r>
        <w:t>C vizsgarész: 20</w:t>
      </w:r>
      <w:r>
        <w:rPr>
          <w:spacing w:val="-6"/>
        </w:rPr>
        <w:t xml:space="preserve"> </w:t>
      </w:r>
      <w:r>
        <w:t>perc</w:t>
      </w:r>
    </w:p>
    <w:p w:rsidR="00246BEE" w:rsidRDefault="00246BEE" w:rsidP="00246BEE">
      <w:pPr>
        <w:spacing w:before="10"/>
        <w:rPr>
          <w:rFonts w:eastAsia="Times New Roman" w:cs="Times New Roman"/>
          <w:sz w:val="20"/>
          <w:szCs w:val="20"/>
        </w:rPr>
      </w:pPr>
    </w:p>
    <w:p w:rsidR="00246BEE" w:rsidRDefault="00246BEE" w:rsidP="00246BEE">
      <w:pPr>
        <w:pStyle w:val="Listaszerbekezds"/>
        <w:autoSpaceDE/>
        <w:autoSpaceDN/>
        <w:spacing w:line="240" w:lineRule="auto"/>
        <w:ind w:left="0" w:firstLine="0"/>
        <w:rPr>
          <w:sz w:val="24"/>
          <w:szCs w:val="24"/>
        </w:rPr>
      </w:pPr>
      <w:r>
        <w:rPr>
          <w:sz w:val="24"/>
        </w:rPr>
        <w:t>A vizsgatevékenység aránya a teljes képesítő vizsgán belül: 80</w:t>
      </w:r>
      <w:r>
        <w:rPr>
          <w:spacing w:val="-15"/>
          <w:sz w:val="24"/>
        </w:rPr>
        <w:t xml:space="preserve"> </w:t>
      </w:r>
      <w:r>
        <w:rPr>
          <w:sz w:val="24"/>
        </w:rPr>
        <w:t>%</w:t>
      </w:r>
    </w:p>
    <w:p w:rsidR="00246BEE" w:rsidRDefault="00246BEE" w:rsidP="00246BEE">
      <w:pPr>
        <w:pStyle w:val="Listaszerbekezds"/>
        <w:autoSpaceDE/>
        <w:autoSpaceDN/>
        <w:spacing w:before="132" w:line="240" w:lineRule="auto"/>
        <w:ind w:left="0" w:firstLine="0"/>
        <w:rPr>
          <w:sz w:val="24"/>
          <w:szCs w:val="24"/>
        </w:rPr>
      </w:pPr>
      <w:r>
        <w:rPr>
          <w:sz w:val="24"/>
        </w:rPr>
        <w:t>A vizsgatevékenység értékelésének</w:t>
      </w:r>
      <w:r>
        <w:rPr>
          <w:spacing w:val="-8"/>
          <w:sz w:val="24"/>
        </w:rPr>
        <w:t xml:space="preserve"> </w:t>
      </w:r>
      <w:r>
        <w:rPr>
          <w:sz w:val="24"/>
        </w:rPr>
        <w:t>szempontjai: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132" w:line="276" w:lineRule="auto"/>
        <w:ind w:right="804"/>
        <w:rPr>
          <w:sz w:val="24"/>
          <w:szCs w:val="24"/>
        </w:rPr>
      </w:pPr>
      <w:r>
        <w:rPr>
          <w:sz w:val="24"/>
        </w:rPr>
        <w:t>Csak az a vizsgatevékenység értékelhető, ami elvégezhető. Ha nincs megfelelő modell, vagy a szolgáltatást kizáró állapot a vizsga helyszínén derül ki, a vizsga követelményeit az a vizsgázó nem teljesítette, akinek a modellről kellett volna gondoskodnia.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1" w:line="276" w:lineRule="auto"/>
        <w:ind w:right="201"/>
        <w:rPr>
          <w:sz w:val="24"/>
          <w:szCs w:val="24"/>
        </w:rPr>
      </w:pPr>
      <w:r>
        <w:rPr>
          <w:sz w:val="24"/>
          <w:szCs w:val="24"/>
        </w:rPr>
        <w:t>Az „A” 2 vizsgarésznél a vizsgázó a vizsgaszervező által meghatározott időpontig leadja elektronikusan és nyomtatott, lefűzött formában a saját modelljéről készített portfolióját. Mellékeli a vendég beleegyezői nyilatkozatát. A dokumentum hiányában nem értékelhető 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vizsgarész.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1" w:line="276" w:lineRule="auto"/>
        <w:ind w:right="626"/>
        <w:jc w:val="both"/>
        <w:rPr>
          <w:sz w:val="24"/>
          <w:szCs w:val="24"/>
        </w:rPr>
      </w:pPr>
      <w:r>
        <w:rPr>
          <w:sz w:val="24"/>
        </w:rPr>
        <w:t>Csak a vizsgaidő alatt teljesen befejezett kész munka értékelhető. Ha a vizsgázó</w:t>
      </w:r>
      <w:r>
        <w:rPr>
          <w:spacing w:val="-13"/>
          <w:sz w:val="24"/>
        </w:rPr>
        <w:t xml:space="preserve"> </w:t>
      </w:r>
      <w:r>
        <w:rPr>
          <w:sz w:val="24"/>
        </w:rPr>
        <w:t>a teljes vizsgatevékenységet nem fejezi be időben, vagy a munka alatt a vendégnek sérülést okoz, az adott tevékenység elvégzése</w:t>
      </w:r>
      <w:r>
        <w:rPr>
          <w:spacing w:val="-15"/>
          <w:sz w:val="24"/>
        </w:rPr>
        <w:t xml:space="preserve"> </w:t>
      </w:r>
      <w:r>
        <w:rPr>
          <w:sz w:val="24"/>
        </w:rPr>
        <w:t>elégtelen.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1" w:line="276" w:lineRule="auto"/>
        <w:ind w:right="887"/>
        <w:rPr>
          <w:sz w:val="24"/>
          <w:szCs w:val="24"/>
        </w:rPr>
      </w:pPr>
      <w:r>
        <w:rPr>
          <w:sz w:val="24"/>
        </w:rPr>
        <w:t>A vizsgatevékenység akkor eredményes, ha a vizsgázó a megszerezhető</w:t>
      </w:r>
      <w:r>
        <w:rPr>
          <w:spacing w:val="-16"/>
          <w:sz w:val="24"/>
        </w:rPr>
        <w:t xml:space="preserve"> </w:t>
      </w:r>
      <w:r>
        <w:rPr>
          <w:sz w:val="24"/>
        </w:rPr>
        <w:t>összes pontszám legalább 40 %-át</w:t>
      </w:r>
      <w:r>
        <w:rPr>
          <w:spacing w:val="-6"/>
          <w:sz w:val="24"/>
        </w:rPr>
        <w:t xml:space="preserve"> </w:t>
      </w:r>
      <w:r>
        <w:rPr>
          <w:sz w:val="24"/>
        </w:rPr>
        <w:t>elérte.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3" w:line="276" w:lineRule="auto"/>
        <w:ind w:right="197"/>
        <w:rPr>
          <w:sz w:val="24"/>
          <w:szCs w:val="24"/>
        </w:rPr>
      </w:pPr>
      <w:r>
        <w:rPr>
          <w:sz w:val="24"/>
        </w:rPr>
        <w:t>A projektfeladat tevékenység A2 és B vizsgarészeit a vizsgázónak egyenként</w:t>
      </w:r>
      <w:r>
        <w:rPr>
          <w:spacing w:val="-20"/>
          <w:sz w:val="24"/>
        </w:rPr>
        <w:t xml:space="preserve"> </w:t>
      </w:r>
      <w:r>
        <w:rPr>
          <w:sz w:val="24"/>
        </w:rPr>
        <w:t>legalább 40%-ra kell teljesíteni ahhoz, hogy a vizsgatevékenység eredményes legyen. Ha bármelyik vizsgarész értékelése nem eredményes, a projektfeladat vizsgatevékenység elégtelen. A vizsgázónak csak az eredménytelen vizsgarészt kell a javítóvizsgán teljesítenie.</w:t>
      </w:r>
    </w:p>
    <w:p w:rsidR="00246BEE" w:rsidRDefault="00246BEE" w:rsidP="00246BEE">
      <w:pPr>
        <w:pStyle w:val="Szvegtrzs"/>
        <w:spacing w:before="52"/>
        <w:ind w:left="116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A.1.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vizsgarész:</w:t>
      </w:r>
    </w:p>
    <w:p w:rsidR="00246BEE" w:rsidRDefault="00246BEE" w:rsidP="00246BEE">
      <w:pPr>
        <w:spacing w:before="1"/>
        <w:rPr>
          <w:rFonts w:eastAsia="Times New Roman" w:cs="Times New Roman"/>
          <w:sz w:val="15"/>
          <w:szCs w:val="15"/>
        </w:rPr>
      </w:pP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69" w:line="240" w:lineRule="auto"/>
        <w:rPr>
          <w:sz w:val="24"/>
          <w:szCs w:val="24"/>
        </w:rPr>
      </w:pPr>
      <w:r>
        <w:rPr>
          <w:sz w:val="24"/>
        </w:rPr>
        <w:t>A 4 értékelési terület kritériumainak</w:t>
      </w:r>
      <w:r>
        <w:rPr>
          <w:spacing w:val="-9"/>
          <w:sz w:val="24"/>
        </w:rPr>
        <w:t xml:space="preserve"> </w:t>
      </w:r>
      <w:r>
        <w:rPr>
          <w:sz w:val="24"/>
        </w:rPr>
        <w:t>teljesítése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Szakmai</w:t>
      </w:r>
      <w:r>
        <w:rPr>
          <w:spacing w:val="-4"/>
          <w:sz w:val="24"/>
        </w:rPr>
        <w:t xml:space="preserve"> </w:t>
      </w:r>
      <w:r>
        <w:rPr>
          <w:sz w:val="24"/>
        </w:rPr>
        <w:t>igényesség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Prezentáció szakmai és tartalmi</w:t>
      </w:r>
      <w:r>
        <w:rPr>
          <w:spacing w:val="-8"/>
          <w:sz w:val="24"/>
        </w:rPr>
        <w:t xml:space="preserve"> </w:t>
      </w:r>
      <w:r>
        <w:rPr>
          <w:sz w:val="24"/>
        </w:rPr>
        <w:t>területei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Szakmai és</w:t>
      </w:r>
      <w:r>
        <w:rPr>
          <w:spacing w:val="-8"/>
          <w:sz w:val="24"/>
        </w:rPr>
        <w:t xml:space="preserve"> </w:t>
      </w:r>
      <w:r>
        <w:rPr>
          <w:sz w:val="24"/>
        </w:rPr>
        <w:t>anyagismeret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prezentáció esztétikai</w:t>
      </w:r>
      <w:r>
        <w:rPr>
          <w:spacing w:val="-6"/>
          <w:sz w:val="24"/>
        </w:rPr>
        <w:t xml:space="preserve"> </w:t>
      </w:r>
      <w:r>
        <w:rPr>
          <w:sz w:val="24"/>
        </w:rPr>
        <w:t>elemei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Az elkészítési folyamat</w:t>
      </w:r>
      <w:r>
        <w:rPr>
          <w:spacing w:val="-9"/>
          <w:sz w:val="24"/>
        </w:rPr>
        <w:t xml:space="preserve"> </w:t>
      </w:r>
      <w:r>
        <w:rPr>
          <w:sz w:val="24"/>
        </w:rPr>
        <w:t>ismertetése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választott szolgáltatás anyagainak, technikájának</w:t>
      </w:r>
      <w:r>
        <w:rPr>
          <w:spacing w:val="-10"/>
          <w:sz w:val="24"/>
        </w:rPr>
        <w:t xml:space="preserve"> </w:t>
      </w:r>
      <w:r>
        <w:rPr>
          <w:sz w:val="24"/>
        </w:rPr>
        <w:t>ismerete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Kommunikáció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megadott időintervallum</w:t>
      </w:r>
      <w:r>
        <w:rPr>
          <w:spacing w:val="-10"/>
          <w:sz w:val="24"/>
        </w:rPr>
        <w:t xml:space="preserve"> </w:t>
      </w:r>
      <w:r>
        <w:rPr>
          <w:sz w:val="24"/>
        </w:rPr>
        <w:t>kihasználtsága</w:t>
      </w:r>
    </w:p>
    <w:p w:rsidR="00246BEE" w:rsidRDefault="00246BEE" w:rsidP="00246BEE">
      <w:pPr>
        <w:spacing w:before="11"/>
        <w:rPr>
          <w:rFonts w:eastAsia="Times New Roman" w:cs="Times New Roman"/>
          <w:sz w:val="20"/>
          <w:szCs w:val="20"/>
        </w:rPr>
      </w:pPr>
    </w:p>
    <w:p w:rsidR="00246BEE" w:rsidRDefault="00246BEE" w:rsidP="00246BEE">
      <w:pPr>
        <w:pStyle w:val="Szvegtrzs"/>
        <w:ind w:left="116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A.2.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vizsgarész:</w:t>
      </w:r>
    </w:p>
    <w:p w:rsidR="00246BEE" w:rsidRDefault="00246BEE" w:rsidP="00246BEE">
      <w:pPr>
        <w:spacing w:before="1"/>
        <w:rPr>
          <w:rFonts w:eastAsia="Times New Roman" w:cs="Times New Roman"/>
          <w:sz w:val="15"/>
          <w:szCs w:val="15"/>
        </w:rPr>
      </w:pP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69" w:line="276" w:lineRule="auto"/>
        <w:ind w:right="329"/>
        <w:rPr>
          <w:sz w:val="24"/>
          <w:szCs w:val="24"/>
        </w:rPr>
      </w:pPr>
      <w:r>
        <w:rPr>
          <w:sz w:val="24"/>
        </w:rPr>
        <w:t>A vizsgázó a vizsgaszervező által meghatározott határidőig és helyen leadja elektronikus és nyomtatott, lefűzött formában a saját modell</w:t>
      </w:r>
      <w:r>
        <w:rPr>
          <w:spacing w:val="-17"/>
          <w:sz w:val="24"/>
        </w:rPr>
        <w:t xml:space="preserve"> </w:t>
      </w:r>
      <w:r>
        <w:rPr>
          <w:sz w:val="24"/>
        </w:rPr>
        <w:t>szempillaépítésének dokumentumait. A dokumentum nélkül a vizsgarész nem</w:t>
      </w:r>
      <w:r>
        <w:rPr>
          <w:spacing w:val="-7"/>
          <w:sz w:val="24"/>
        </w:rPr>
        <w:t xml:space="preserve"> </w:t>
      </w:r>
      <w:r>
        <w:rPr>
          <w:sz w:val="24"/>
        </w:rPr>
        <w:t>értékelhető.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1" w:line="240" w:lineRule="auto"/>
        <w:rPr>
          <w:sz w:val="24"/>
          <w:szCs w:val="24"/>
        </w:rPr>
      </w:pPr>
      <w:r>
        <w:rPr>
          <w:sz w:val="24"/>
        </w:rPr>
        <w:t>A töltési technika helyes</w:t>
      </w:r>
      <w:r>
        <w:rPr>
          <w:spacing w:val="-4"/>
          <w:sz w:val="24"/>
        </w:rPr>
        <w:t xml:space="preserve"> </w:t>
      </w:r>
      <w:r>
        <w:rPr>
          <w:sz w:val="24"/>
        </w:rPr>
        <w:t>megválasztása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munka</w:t>
      </w:r>
      <w:r>
        <w:rPr>
          <w:spacing w:val="-2"/>
          <w:sz w:val="24"/>
        </w:rPr>
        <w:t xml:space="preserve"> </w:t>
      </w:r>
      <w:r>
        <w:rPr>
          <w:sz w:val="24"/>
        </w:rPr>
        <w:t>kivitelezése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Kontraindikációk</w:t>
      </w:r>
      <w:r>
        <w:rPr>
          <w:spacing w:val="-4"/>
          <w:sz w:val="24"/>
        </w:rPr>
        <w:t xml:space="preserve"> </w:t>
      </w:r>
      <w:r>
        <w:rPr>
          <w:sz w:val="24"/>
        </w:rPr>
        <w:t>kizárása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Tervszerű</w:t>
      </w:r>
      <w:r>
        <w:rPr>
          <w:spacing w:val="-7"/>
          <w:sz w:val="24"/>
        </w:rPr>
        <w:t xml:space="preserve"> </w:t>
      </w:r>
      <w:r>
        <w:rPr>
          <w:sz w:val="24"/>
        </w:rPr>
        <w:t>munkavégzés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Szakmai szóhasználat,</w:t>
      </w:r>
      <w:r>
        <w:rPr>
          <w:spacing w:val="-5"/>
          <w:sz w:val="24"/>
        </w:rPr>
        <w:t xml:space="preserve"> </w:t>
      </w:r>
      <w:r>
        <w:rPr>
          <w:sz w:val="24"/>
        </w:rPr>
        <w:t>kommunikáció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kozmetikumok összetevőinek, hatóanyagainak, hatásmechanizmusának</w:t>
      </w:r>
      <w:r>
        <w:rPr>
          <w:spacing w:val="-8"/>
          <w:sz w:val="24"/>
        </w:rPr>
        <w:t xml:space="preserve"> </w:t>
      </w:r>
      <w:r>
        <w:rPr>
          <w:sz w:val="24"/>
        </w:rPr>
        <w:t>ismerete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kezelés lépésének szakszerű felépítése,</w:t>
      </w:r>
      <w:r>
        <w:rPr>
          <w:spacing w:val="-8"/>
          <w:sz w:val="24"/>
        </w:rPr>
        <w:t xml:space="preserve"> </w:t>
      </w:r>
      <w:r>
        <w:rPr>
          <w:sz w:val="24"/>
        </w:rPr>
        <w:t>sorrendje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prezentáció esztétikai</w:t>
      </w:r>
      <w:r>
        <w:rPr>
          <w:spacing w:val="-5"/>
          <w:sz w:val="24"/>
        </w:rPr>
        <w:t xml:space="preserve"> </w:t>
      </w:r>
      <w:r>
        <w:rPr>
          <w:sz w:val="24"/>
        </w:rPr>
        <w:t>elemei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Az időkeret optimális</w:t>
      </w:r>
      <w:r>
        <w:rPr>
          <w:spacing w:val="-8"/>
          <w:sz w:val="24"/>
        </w:rPr>
        <w:t xml:space="preserve"> </w:t>
      </w:r>
      <w:r>
        <w:rPr>
          <w:sz w:val="24"/>
        </w:rPr>
        <w:t>kihasználása</w:t>
      </w:r>
    </w:p>
    <w:p w:rsidR="00246BEE" w:rsidRDefault="00246BEE" w:rsidP="00246BEE">
      <w:pPr>
        <w:spacing w:before="10"/>
        <w:rPr>
          <w:rFonts w:eastAsia="Times New Roman" w:cs="Times New Roman"/>
          <w:sz w:val="20"/>
          <w:szCs w:val="20"/>
        </w:rPr>
      </w:pPr>
    </w:p>
    <w:p w:rsidR="00246BEE" w:rsidRDefault="00246BEE" w:rsidP="00246BEE">
      <w:pPr>
        <w:pStyle w:val="Szvegtrzs"/>
        <w:ind w:left="116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vizsgarész:</w:t>
      </w:r>
    </w:p>
    <w:p w:rsidR="00246BEE" w:rsidRDefault="00246BEE" w:rsidP="00246BEE">
      <w:pPr>
        <w:spacing w:before="1"/>
        <w:rPr>
          <w:rFonts w:eastAsia="Times New Roman" w:cs="Times New Roman"/>
          <w:sz w:val="15"/>
          <w:szCs w:val="15"/>
        </w:rPr>
      </w:pP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69" w:line="240" w:lineRule="auto"/>
        <w:rPr>
          <w:sz w:val="24"/>
          <w:szCs w:val="24"/>
        </w:rPr>
      </w:pPr>
      <w:r>
        <w:rPr>
          <w:sz w:val="24"/>
        </w:rPr>
        <w:t>Szakmai és</w:t>
      </w:r>
      <w:r>
        <w:rPr>
          <w:spacing w:val="-8"/>
          <w:sz w:val="24"/>
        </w:rPr>
        <w:t xml:space="preserve"> </w:t>
      </w:r>
      <w:r>
        <w:rPr>
          <w:sz w:val="24"/>
        </w:rPr>
        <w:t>anyagismeret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Kozmetikumok helyes</w:t>
      </w:r>
      <w:r>
        <w:rPr>
          <w:spacing w:val="-6"/>
          <w:sz w:val="24"/>
        </w:rPr>
        <w:t xml:space="preserve"> </w:t>
      </w:r>
      <w:r>
        <w:rPr>
          <w:sz w:val="24"/>
        </w:rPr>
        <w:t>alkalmazása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76" w:lineRule="auto"/>
        <w:ind w:right="353"/>
        <w:rPr>
          <w:sz w:val="24"/>
          <w:szCs w:val="24"/>
        </w:rPr>
      </w:pPr>
      <w:r>
        <w:rPr>
          <w:sz w:val="24"/>
        </w:rPr>
        <w:t>Az eljárás helyes előkészítési folyamata, biztonságos és higiénikus</w:t>
      </w:r>
      <w:r>
        <w:rPr>
          <w:spacing w:val="-13"/>
          <w:sz w:val="24"/>
        </w:rPr>
        <w:t xml:space="preserve"> </w:t>
      </w:r>
      <w:r>
        <w:rPr>
          <w:sz w:val="24"/>
        </w:rPr>
        <w:t>munkaterület kialakítása, vendég kényelembe helyezése, a bőrfelület előkészítése, a művelet elvégzése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1" w:line="240" w:lineRule="auto"/>
        <w:rPr>
          <w:sz w:val="24"/>
          <w:szCs w:val="24"/>
        </w:rPr>
      </w:pPr>
      <w:r>
        <w:rPr>
          <w:sz w:val="24"/>
        </w:rPr>
        <w:t>Tiszta</w:t>
      </w:r>
      <w:r>
        <w:rPr>
          <w:spacing w:val="1"/>
          <w:sz w:val="24"/>
        </w:rPr>
        <w:t xml:space="preserve"> </w:t>
      </w:r>
      <w:r>
        <w:rPr>
          <w:sz w:val="24"/>
        </w:rPr>
        <w:t>munka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Esztétika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Szimmetria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3" w:line="240" w:lineRule="auto"/>
        <w:rPr>
          <w:sz w:val="24"/>
          <w:szCs w:val="24"/>
        </w:rPr>
      </w:pPr>
      <w:r>
        <w:rPr>
          <w:sz w:val="24"/>
        </w:rPr>
        <w:t>A vendég kényelmének biztosítása a munka</w:t>
      </w:r>
      <w:r>
        <w:rPr>
          <w:spacing w:val="-11"/>
          <w:sz w:val="24"/>
        </w:rPr>
        <w:t xml:space="preserve"> </w:t>
      </w:r>
      <w:r>
        <w:rPr>
          <w:sz w:val="24"/>
        </w:rPr>
        <w:t>során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Feladatmegoldás a megadott időkereten</w:t>
      </w:r>
      <w:r>
        <w:rPr>
          <w:spacing w:val="-10"/>
          <w:sz w:val="24"/>
        </w:rPr>
        <w:t xml:space="preserve"> </w:t>
      </w:r>
      <w:r>
        <w:rPr>
          <w:sz w:val="24"/>
        </w:rPr>
        <w:t>belül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felhasznált anyagok ismerete, megfelelő</w:t>
      </w:r>
      <w:r>
        <w:rPr>
          <w:spacing w:val="-9"/>
          <w:sz w:val="24"/>
        </w:rPr>
        <w:t xml:space="preserve"> </w:t>
      </w:r>
      <w:r>
        <w:rPr>
          <w:sz w:val="24"/>
        </w:rPr>
        <w:t>alkalmazása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Diszkréció</w:t>
      </w:r>
    </w:p>
    <w:p w:rsidR="00246BEE" w:rsidRDefault="00246BEE" w:rsidP="00246BEE">
      <w:pPr>
        <w:spacing w:before="1"/>
        <w:rPr>
          <w:rFonts w:eastAsia="Times New Roman" w:cs="Times New Roman"/>
          <w:sz w:val="21"/>
          <w:szCs w:val="21"/>
        </w:rPr>
      </w:pPr>
    </w:p>
    <w:p w:rsidR="00246BEE" w:rsidRDefault="00246BEE" w:rsidP="00246BEE">
      <w:pPr>
        <w:pStyle w:val="Szvegtrzs"/>
        <w:ind w:left="116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vizsgarész:</w:t>
      </w:r>
    </w:p>
    <w:p w:rsidR="00246BEE" w:rsidRDefault="00246BEE" w:rsidP="00246BEE">
      <w:pPr>
        <w:spacing w:before="1"/>
        <w:rPr>
          <w:rFonts w:eastAsia="Times New Roman" w:cs="Times New Roman"/>
          <w:sz w:val="15"/>
          <w:szCs w:val="15"/>
        </w:rPr>
      </w:pP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69" w:line="240" w:lineRule="auto"/>
        <w:rPr>
          <w:sz w:val="24"/>
          <w:szCs w:val="24"/>
        </w:rPr>
      </w:pPr>
      <w:r>
        <w:rPr>
          <w:sz w:val="24"/>
        </w:rPr>
        <w:t>A feladatleírásban szereplő szolgáltatás számlájának szakszerű</w:t>
      </w:r>
      <w:r>
        <w:rPr>
          <w:spacing w:val="-13"/>
          <w:sz w:val="24"/>
        </w:rPr>
        <w:t xml:space="preserve"> </w:t>
      </w:r>
      <w:r>
        <w:rPr>
          <w:sz w:val="24"/>
        </w:rPr>
        <w:t>elkészítése</w:t>
      </w:r>
    </w:p>
    <w:p w:rsidR="00246BEE" w:rsidRDefault="00246BEE" w:rsidP="00246BEE">
      <w:pPr>
        <w:pStyle w:val="Listaszerbekezds"/>
        <w:numPr>
          <w:ilvl w:val="0"/>
          <w:numId w:val="14"/>
        </w:numPr>
        <w:tabs>
          <w:tab w:val="left" w:pos="837"/>
        </w:tabs>
        <w:autoSpaceDE/>
        <w:autoSpaceDN/>
        <w:spacing w:before="41" w:line="240" w:lineRule="auto"/>
        <w:rPr>
          <w:sz w:val="24"/>
          <w:szCs w:val="24"/>
        </w:rPr>
      </w:pPr>
      <w:r>
        <w:rPr>
          <w:sz w:val="24"/>
        </w:rPr>
        <w:t>A vizsgázó sikeresen mentette a vizsgaszervező által meghatározott</w:t>
      </w:r>
      <w:r>
        <w:rPr>
          <w:spacing w:val="-12"/>
          <w:sz w:val="24"/>
        </w:rPr>
        <w:t xml:space="preserve"> </w:t>
      </w:r>
      <w:r>
        <w:rPr>
          <w:sz w:val="24"/>
        </w:rPr>
        <w:t>módon</w:t>
      </w:r>
    </w:p>
    <w:p w:rsidR="00246BEE" w:rsidRDefault="00246BEE" w:rsidP="00246BEE">
      <w:pPr>
        <w:pStyle w:val="Listaszerbekezds"/>
        <w:numPr>
          <w:ilvl w:val="1"/>
          <w:numId w:val="14"/>
        </w:numPr>
        <w:tabs>
          <w:tab w:val="left" w:pos="937"/>
        </w:tabs>
        <w:autoSpaceDE/>
        <w:autoSpaceDN/>
        <w:spacing w:before="52" w:line="240" w:lineRule="auto"/>
        <w:rPr>
          <w:sz w:val="24"/>
          <w:szCs w:val="24"/>
        </w:rPr>
      </w:pPr>
      <w:r>
        <w:rPr>
          <w:sz w:val="24"/>
        </w:rPr>
        <w:t>Feladatmegoldás a megadott időkereten</w:t>
      </w:r>
      <w:r>
        <w:rPr>
          <w:spacing w:val="-10"/>
          <w:sz w:val="24"/>
        </w:rPr>
        <w:t xml:space="preserve"> </w:t>
      </w:r>
      <w:r>
        <w:rPr>
          <w:sz w:val="24"/>
        </w:rPr>
        <w:t>belül</w:t>
      </w:r>
    </w:p>
    <w:p w:rsidR="00246BEE" w:rsidRPr="00246BEE" w:rsidRDefault="00246BEE" w:rsidP="00246BEE">
      <w:pPr>
        <w:spacing w:before="10"/>
        <w:rPr>
          <w:rFonts w:eastAsia="Times New Roman" w:cs="Times New Roman"/>
          <w:b/>
          <w:sz w:val="20"/>
          <w:szCs w:val="20"/>
        </w:rPr>
      </w:pPr>
    </w:p>
    <w:p w:rsidR="00246BEE" w:rsidRPr="00246BEE" w:rsidRDefault="00246BEE" w:rsidP="00246BEE">
      <w:pPr>
        <w:pStyle w:val="Listaszerbekezds"/>
        <w:tabs>
          <w:tab w:val="left" w:pos="1635"/>
        </w:tabs>
        <w:autoSpaceDE/>
        <w:autoSpaceDN/>
        <w:spacing w:line="249" w:lineRule="auto"/>
        <w:ind w:left="0" w:right="103" w:firstLine="0"/>
        <w:rPr>
          <w:b/>
          <w:sz w:val="24"/>
          <w:szCs w:val="24"/>
        </w:rPr>
      </w:pPr>
      <w:r w:rsidRPr="00246BEE">
        <w:rPr>
          <w:b/>
          <w:sz w:val="24"/>
        </w:rPr>
        <w:t>A vizsgatevékenység akkor eredményes, ha a vizsgázó minden vizsgarésznél a megszerezhető összes pontszám legalább 40%-át</w:t>
      </w:r>
      <w:r w:rsidRPr="00246BEE">
        <w:rPr>
          <w:b/>
          <w:spacing w:val="-7"/>
          <w:sz w:val="24"/>
        </w:rPr>
        <w:t xml:space="preserve"> </w:t>
      </w:r>
      <w:r w:rsidRPr="00246BEE">
        <w:rPr>
          <w:b/>
          <w:sz w:val="24"/>
        </w:rPr>
        <w:t>elérte.</w:t>
      </w:r>
    </w:p>
    <w:p w:rsidR="00246BEE" w:rsidRDefault="00246BEE" w:rsidP="00246BEE">
      <w:pPr>
        <w:pStyle w:val="Listaszerbekezds"/>
        <w:numPr>
          <w:ilvl w:val="1"/>
          <w:numId w:val="19"/>
        </w:numPr>
        <w:tabs>
          <w:tab w:val="left" w:pos="793"/>
        </w:tabs>
        <w:autoSpaceDE/>
        <w:autoSpaceDN/>
        <w:spacing w:before="123" w:line="240" w:lineRule="auto"/>
        <w:ind w:hanging="576"/>
        <w:rPr>
          <w:sz w:val="24"/>
          <w:szCs w:val="24"/>
        </w:rPr>
      </w:pPr>
      <w:r>
        <w:rPr>
          <w:sz w:val="24"/>
        </w:rPr>
        <w:t>A vizsgatevékenységek lebonyolításához szükséges személyi</w:t>
      </w:r>
      <w:r>
        <w:rPr>
          <w:spacing w:val="-17"/>
          <w:sz w:val="24"/>
        </w:rPr>
        <w:t xml:space="preserve"> </w:t>
      </w:r>
      <w:r>
        <w:rPr>
          <w:sz w:val="24"/>
        </w:rPr>
        <w:t>feltételek:</w:t>
      </w:r>
    </w:p>
    <w:p w:rsidR="00246BEE" w:rsidRDefault="00246BEE" w:rsidP="00246BEE">
      <w:pPr>
        <w:pStyle w:val="Szvegtrzs"/>
        <w:spacing w:before="161" w:line="276" w:lineRule="auto"/>
        <w:ind w:left="216" w:right="387"/>
      </w:pPr>
      <w:r>
        <w:t>Rendszergazda vagy informatika tanár a” C” gyakorlati vizsgarészhez a technikai</w:t>
      </w:r>
      <w:r>
        <w:rPr>
          <w:spacing w:val="-19"/>
        </w:rPr>
        <w:t xml:space="preserve"> </w:t>
      </w:r>
      <w:r>
        <w:t>feltételek zavartalan</w:t>
      </w:r>
      <w:r>
        <w:rPr>
          <w:spacing w:val="-5"/>
        </w:rPr>
        <w:t xml:space="preserve"> </w:t>
      </w:r>
      <w:r>
        <w:t>biztosításához.</w:t>
      </w:r>
    </w:p>
    <w:p w:rsidR="00246BEE" w:rsidRDefault="00246BEE" w:rsidP="00246BEE">
      <w:pPr>
        <w:pStyle w:val="Szvegtrzs"/>
        <w:spacing w:before="202" w:line="276" w:lineRule="auto"/>
        <w:ind w:left="216" w:right="1000"/>
      </w:pPr>
      <w:r>
        <w:t>Minden vizsgarész elvégzésénél: a tevékenység része minden esetben a feladatoknak megfelelő modell biztosítása a vizsgázó</w:t>
      </w:r>
      <w:r>
        <w:rPr>
          <w:spacing w:val="-8"/>
        </w:rPr>
        <w:t xml:space="preserve"> </w:t>
      </w:r>
      <w:r>
        <w:t>által.</w:t>
      </w:r>
    </w:p>
    <w:p w:rsidR="00246BEE" w:rsidRDefault="00246BEE" w:rsidP="00246BEE">
      <w:pPr>
        <w:pStyle w:val="Szvegtrzs"/>
        <w:spacing w:before="200" w:line="276" w:lineRule="auto"/>
        <w:ind w:left="216" w:right="99"/>
      </w:pPr>
      <w:r>
        <w:t>Ha az előzőleg megbeszélt és egyeztetett modell betegség miatt nem tud részt venni a</w:t>
      </w:r>
      <w:r>
        <w:rPr>
          <w:spacing w:val="-19"/>
        </w:rPr>
        <w:t xml:space="preserve"> </w:t>
      </w:r>
      <w:r>
        <w:t>vizsgán, a vizsgázó feladata új modellt keresni, vizsgabizottságot tájékoztatni a változásról, módosítani a beadott portfóliót. A modellcsere indokát hitelt érdemlően igazolni kell, az igazolás elfogadásáról a vizsgabizottság</w:t>
      </w:r>
      <w:r>
        <w:rPr>
          <w:spacing w:val="-8"/>
        </w:rPr>
        <w:t xml:space="preserve"> </w:t>
      </w:r>
      <w:r>
        <w:t>dönt.</w:t>
      </w:r>
    </w:p>
    <w:p w:rsidR="00246BEE" w:rsidRDefault="00246BEE" w:rsidP="005062DE">
      <w:pPr>
        <w:rPr>
          <w:b/>
        </w:rPr>
      </w:pPr>
    </w:p>
    <w:sectPr w:rsidR="00246BEE" w:rsidSect="005062D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AC9"/>
    <w:multiLevelType w:val="multilevel"/>
    <w:tmpl w:val="6D446B3A"/>
    <w:lvl w:ilvl="0">
      <w:start w:val="2"/>
      <w:numFmt w:val="upperLetter"/>
      <w:lvlText w:val="%1."/>
      <w:lvlJc w:val="left"/>
      <w:pPr>
        <w:ind w:left="914" w:hanging="51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274" w:hanging="47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371" w:hanging="475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3" w:hanging="475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54" w:hanging="47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46" w:hanging="47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737" w:hanging="47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829" w:hanging="47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920" w:hanging="475"/>
      </w:pPr>
      <w:rPr>
        <w:rFonts w:hint="default"/>
        <w:lang w:val="hu-HU" w:eastAsia="hu-HU" w:bidi="hu-HU"/>
      </w:rPr>
    </w:lvl>
  </w:abstractNum>
  <w:abstractNum w:abstractNumId="1" w15:restartNumberingAfterBreak="0">
    <w:nsid w:val="14955024"/>
    <w:multiLevelType w:val="hybridMultilevel"/>
    <w:tmpl w:val="4C909142"/>
    <w:lvl w:ilvl="0" w:tplc="1B02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75E"/>
    <w:multiLevelType w:val="hybridMultilevel"/>
    <w:tmpl w:val="A65E0B92"/>
    <w:lvl w:ilvl="0" w:tplc="040E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 w15:restartNumberingAfterBreak="0">
    <w:nsid w:val="1ED50CA4"/>
    <w:multiLevelType w:val="hybridMultilevel"/>
    <w:tmpl w:val="5074DFC4"/>
    <w:lvl w:ilvl="0" w:tplc="EE6430CA">
      <w:start w:val="1"/>
      <w:numFmt w:val="bullet"/>
      <w:lvlText w:val="●"/>
      <w:lvlJc w:val="left"/>
      <w:pPr>
        <w:ind w:left="1542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5DA1D1A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F604AE3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DA242276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70BC4492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0FBAA3C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9208E9AC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1F962DF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BBD8F0E2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4" w15:restartNumberingAfterBreak="0">
    <w:nsid w:val="29F97523"/>
    <w:multiLevelType w:val="hybridMultilevel"/>
    <w:tmpl w:val="42E0F358"/>
    <w:lvl w:ilvl="0" w:tplc="040E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 w15:restartNumberingAfterBreak="0">
    <w:nsid w:val="2CD52943"/>
    <w:multiLevelType w:val="hybridMultilevel"/>
    <w:tmpl w:val="3EACB672"/>
    <w:lvl w:ilvl="0" w:tplc="040E0017">
      <w:start w:val="1"/>
      <w:numFmt w:val="lowerLetter"/>
      <w:lvlText w:val="%1)"/>
      <w:lvlJc w:val="left"/>
      <w:pPr>
        <w:ind w:left="1773" w:hanging="360"/>
      </w:p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31720FE8"/>
    <w:multiLevelType w:val="hybridMultilevel"/>
    <w:tmpl w:val="6644AD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2D80"/>
    <w:multiLevelType w:val="hybridMultilevel"/>
    <w:tmpl w:val="887ED6FA"/>
    <w:lvl w:ilvl="0" w:tplc="D1EE3ACA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C9820C6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CAA73AC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874790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ADA50B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EAE1A62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BC6C0E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634B05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970B5B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 w15:restartNumberingAfterBreak="0">
    <w:nsid w:val="3BC06589"/>
    <w:multiLevelType w:val="multilevel"/>
    <w:tmpl w:val="3D20766A"/>
    <w:lvl w:ilvl="0">
      <w:start w:val="1"/>
      <w:numFmt w:val="upperLetter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9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90"/>
      </w:pPr>
      <w:rPr>
        <w:rFonts w:hint="default"/>
      </w:rPr>
    </w:lvl>
  </w:abstractNum>
  <w:abstractNum w:abstractNumId="9" w15:restartNumberingAfterBreak="0">
    <w:nsid w:val="41BC08C0"/>
    <w:multiLevelType w:val="hybridMultilevel"/>
    <w:tmpl w:val="B882012C"/>
    <w:lvl w:ilvl="0" w:tplc="87368D36">
      <w:start w:val="1"/>
      <w:numFmt w:val="bullet"/>
      <w:lvlText w:val=""/>
      <w:lvlJc w:val="left"/>
      <w:pPr>
        <w:ind w:left="423" w:hanging="284"/>
      </w:pPr>
      <w:rPr>
        <w:rFonts w:ascii="Symbol" w:eastAsia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D3CC6"/>
    <w:multiLevelType w:val="multilevel"/>
    <w:tmpl w:val="F1EC8302"/>
    <w:lvl w:ilvl="0">
      <w:start w:val="11"/>
      <w:numFmt w:val="decimal"/>
      <w:lvlText w:val="%1"/>
      <w:lvlJc w:val="left"/>
      <w:pPr>
        <w:ind w:left="794" w:hanging="57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579"/>
      </w:pPr>
      <w:rPr>
        <w:rFonts w:hint="default"/>
        <w:spacing w:val="-2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▪"/>
      <w:lvlJc w:val="left"/>
      <w:pPr>
        <w:ind w:left="936" w:hanging="1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031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7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3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4" w:hanging="154"/>
      </w:pPr>
      <w:rPr>
        <w:rFonts w:hint="default"/>
      </w:rPr>
    </w:lvl>
  </w:abstractNum>
  <w:abstractNum w:abstractNumId="11" w15:restartNumberingAfterBreak="0">
    <w:nsid w:val="448271AD"/>
    <w:multiLevelType w:val="hybridMultilevel"/>
    <w:tmpl w:val="938E12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F43981"/>
    <w:multiLevelType w:val="hybridMultilevel"/>
    <w:tmpl w:val="6D92173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3051430"/>
    <w:multiLevelType w:val="hybridMultilevel"/>
    <w:tmpl w:val="4F74A112"/>
    <w:lvl w:ilvl="0" w:tplc="87368D36">
      <w:start w:val="1"/>
      <w:numFmt w:val="bullet"/>
      <w:lvlText w:val=""/>
      <w:lvlJc w:val="left"/>
      <w:pPr>
        <w:ind w:left="563" w:hanging="284"/>
      </w:pPr>
      <w:rPr>
        <w:rFonts w:ascii="Symbol" w:eastAsia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68541948"/>
    <w:multiLevelType w:val="hybridMultilevel"/>
    <w:tmpl w:val="10A02FF6"/>
    <w:lvl w:ilvl="0" w:tplc="541C12FE">
      <w:start w:val="1"/>
      <w:numFmt w:val="bullet"/>
      <w:lvlText w:val="●"/>
      <w:lvlJc w:val="left"/>
      <w:pPr>
        <w:ind w:left="1642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11C0579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0FCEB1BE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5644E0F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8E5E0FCE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A3A45D92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417A489A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88BE4AA0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63C4C72C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5" w15:restartNumberingAfterBreak="0">
    <w:nsid w:val="6CAD082F"/>
    <w:multiLevelType w:val="hybridMultilevel"/>
    <w:tmpl w:val="69624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41DA"/>
    <w:multiLevelType w:val="hybridMultilevel"/>
    <w:tmpl w:val="F56AA8C4"/>
    <w:lvl w:ilvl="0" w:tplc="DBCA7942">
      <w:start w:val="1"/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442B5C6">
      <w:start w:val="1"/>
      <w:numFmt w:val="bullet"/>
      <w:lvlText w:val="●"/>
      <w:lvlJc w:val="left"/>
      <w:pPr>
        <w:ind w:left="936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 w:tplc="140A0BE4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8114614E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4" w:tplc="6B784362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8CECDD32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7A86E4B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925A13F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45648FF6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17" w15:restartNumberingAfterBreak="0">
    <w:nsid w:val="733163E6"/>
    <w:multiLevelType w:val="hybridMultilevel"/>
    <w:tmpl w:val="F5A45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559F"/>
    <w:multiLevelType w:val="hybridMultilevel"/>
    <w:tmpl w:val="0EAC17B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18"/>
  </w:num>
  <w:num w:numId="7">
    <w:abstractNumId w:val="6"/>
  </w:num>
  <w:num w:numId="8">
    <w:abstractNumId w:val="15"/>
  </w:num>
  <w:num w:numId="9">
    <w:abstractNumId w:val="17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16"/>
  </w:num>
  <w:num w:numId="15">
    <w:abstractNumId w:val="7"/>
  </w:num>
  <w:num w:numId="16">
    <w:abstractNumId w:val="8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DE"/>
    <w:rsid w:val="000B5FE7"/>
    <w:rsid w:val="0024066B"/>
    <w:rsid w:val="00246BEE"/>
    <w:rsid w:val="003D18D7"/>
    <w:rsid w:val="005062DE"/>
    <w:rsid w:val="00E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1855"/>
  <w15:chartTrackingRefBased/>
  <w15:docId w15:val="{4BA3332E-85BB-49A2-BBA6-9632D84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2DE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link w:val="Cmsor1Char"/>
    <w:uiPriority w:val="1"/>
    <w:qFormat/>
    <w:rsid w:val="00246BEE"/>
    <w:pPr>
      <w:widowControl w:val="0"/>
      <w:spacing w:before="18"/>
      <w:ind w:left="539" w:hanging="432"/>
      <w:outlineLvl w:val="0"/>
    </w:pPr>
    <w:rPr>
      <w:rFonts w:eastAsia="Times New Roman" w:cstheme="minorBidi"/>
      <w:b/>
      <w:bCs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062DE"/>
    <w:pPr>
      <w:widowControl w:val="0"/>
      <w:autoSpaceDE w:val="0"/>
      <w:autoSpaceDN w:val="0"/>
    </w:pPr>
    <w:rPr>
      <w:rFonts w:eastAsia="Times New Roman" w:cs="Times New Roman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062DE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5062DE"/>
    <w:pPr>
      <w:widowControl w:val="0"/>
      <w:autoSpaceDE w:val="0"/>
      <w:autoSpaceDN w:val="0"/>
      <w:spacing w:line="275" w:lineRule="exact"/>
      <w:ind w:left="1908" w:hanging="361"/>
    </w:pPr>
    <w:rPr>
      <w:rFonts w:eastAsia="Times New Roman" w:cs="Times New Roman"/>
      <w:sz w:val="22"/>
      <w:lang w:eastAsia="hu-HU" w:bidi="hu-HU"/>
    </w:rPr>
  </w:style>
  <w:style w:type="table" w:styleId="Rcsostblzat">
    <w:name w:val="Table Grid"/>
    <w:basedOn w:val="Normltblzat"/>
    <w:uiPriority w:val="39"/>
    <w:rsid w:val="0050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F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B5FE7"/>
    <w:pPr>
      <w:widowControl w:val="0"/>
      <w:autoSpaceDE w:val="0"/>
      <w:autoSpaceDN w:val="0"/>
      <w:ind w:left="107"/>
      <w:jc w:val="both"/>
    </w:pPr>
    <w:rPr>
      <w:rFonts w:eastAsia="Times New Roman" w:cs="Times New Roman"/>
      <w:sz w:val="22"/>
    </w:rPr>
  </w:style>
  <w:style w:type="character" w:customStyle="1" w:styleId="Cmsor1Char">
    <w:name w:val="Címsor 1 Char"/>
    <w:basedOn w:val="Bekezdsalapbettpusa"/>
    <w:link w:val="Cmsor1"/>
    <w:uiPriority w:val="1"/>
    <w:rsid w:val="00246BEE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1932</Words>
  <Characters>13337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2022-05-24T12:35:00Z</dcterms:created>
  <dcterms:modified xsi:type="dcterms:W3CDTF">2022-05-24T13:16:00Z</dcterms:modified>
</cp:coreProperties>
</file>